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199" w:rsidRPr="004A4BA3" w:rsidRDefault="009D6199" w:rsidP="004A4BA3">
      <w:pPr>
        <w:pStyle w:val="Default"/>
        <w:jc w:val="center"/>
        <w:rPr>
          <w:b/>
          <w:bCs/>
        </w:rPr>
      </w:pPr>
      <w:r w:rsidRPr="004A4BA3">
        <w:rPr>
          <w:b/>
          <w:bCs/>
          <w:lang w:val="kk-KZ"/>
        </w:rPr>
        <w:t>Ә</w:t>
      </w:r>
      <w:r w:rsidRPr="004A4BA3">
        <w:rPr>
          <w:b/>
          <w:bCs/>
        </w:rPr>
        <w:t>л-</w:t>
      </w:r>
      <w:proofErr w:type="spellStart"/>
      <w:r w:rsidRPr="004A4BA3">
        <w:rPr>
          <w:b/>
          <w:bCs/>
        </w:rPr>
        <w:t>Фараби</w:t>
      </w:r>
      <w:proofErr w:type="spellEnd"/>
      <w:r w:rsidRPr="004A4BA3">
        <w:rPr>
          <w:b/>
          <w:bCs/>
        </w:rPr>
        <w:t xml:space="preserve"> </w:t>
      </w:r>
      <w:r w:rsidRPr="004A4BA3">
        <w:rPr>
          <w:b/>
          <w:bCs/>
          <w:lang w:val="kk-KZ"/>
        </w:rPr>
        <w:t xml:space="preserve">атындағы Қазақ Ұлттық Университеті </w:t>
      </w:r>
    </w:p>
    <w:p w:rsidR="009D6199" w:rsidRPr="004A4BA3" w:rsidRDefault="009D6199" w:rsidP="004A4BA3">
      <w:pPr>
        <w:pStyle w:val="Default"/>
        <w:jc w:val="center"/>
        <w:rPr>
          <w:b/>
          <w:bCs/>
        </w:rPr>
      </w:pPr>
      <w:r w:rsidRPr="004A4BA3">
        <w:rPr>
          <w:b/>
          <w:bCs/>
          <w:lang w:val="kk-KZ"/>
        </w:rPr>
        <w:t>Б</w:t>
      </w:r>
      <w:proofErr w:type="spellStart"/>
      <w:r w:rsidRPr="004A4BA3">
        <w:rPr>
          <w:b/>
          <w:bCs/>
        </w:rPr>
        <w:t>иологи</w:t>
      </w:r>
      <w:proofErr w:type="spellEnd"/>
      <w:r w:rsidRPr="004A4BA3">
        <w:rPr>
          <w:b/>
          <w:bCs/>
          <w:lang w:val="kk-KZ"/>
        </w:rPr>
        <w:t xml:space="preserve">я және </w:t>
      </w:r>
      <w:proofErr w:type="spellStart"/>
      <w:r w:rsidRPr="004A4BA3">
        <w:rPr>
          <w:b/>
          <w:bCs/>
        </w:rPr>
        <w:t>биотехнологи</w:t>
      </w:r>
      <w:proofErr w:type="spellEnd"/>
      <w:r w:rsidRPr="004A4BA3">
        <w:rPr>
          <w:b/>
          <w:bCs/>
          <w:lang w:val="kk-KZ"/>
        </w:rPr>
        <w:t>я ф</w:t>
      </w:r>
      <w:proofErr w:type="spellStart"/>
      <w:r w:rsidRPr="004A4BA3">
        <w:rPr>
          <w:b/>
          <w:bCs/>
        </w:rPr>
        <w:t>акультет</w:t>
      </w:r>
      <w:proofErr w:type="spellEnd"/>
      <w:r w:rsidRPr="004A4BA3">
        <w:rPr>
          <w:b/>
          <w:bCs/>
          <w:lang w:val="kk-KZ"/>
        </w:rPr>
        <w:t xml:space="preserve">і </w:t>
      </w:r>
    </w:p>
    <w:p w:rsidR="009D6199" w:rsidRPr="004A4BA3" w:rsidRDefault="00805C2D" w:rsidP="004A4BA3">
      <w:pPr>
        <w:spacing w:after="0" w:line="240" w:lineRule="auto"/>
        <w:jc w:val="center"/>
        <w:rPr>
          <w:rFonts w:ascii="Times New Roman" w:hAnsi="Times New Roman" w:cs="Times New Roman"/>
          <w:b/>
          <w:sz w:val="24"/>
          <w:szCs w:val="24"/>
        </w:rPr>
      </w:pPr>
      <w:r w:rsidRPr="004A4BA3">
        <w:rPr>
          <w:rFonts w:ascii="Times New Roman" w:hAnsi="Times New Roman" w:cs="Times New Roman"/>
          <w:b/>
          <w:sz w:val="24"/>
          <w:szCs w:val="24"/>
          <w:lang w:val="kk-KZ"/>
        </w:rPr>
        <w:t>Биоаулантүрлілік және биоресурстар кафедрасы</w:t>
      </w:r>
      <w:r w:rsidR="009D6199" w:rsidRPr="004A4BA3">
        <w:rPr>
          <w:rFonts w:ascii="Times New Roman" w:hAnsi="Times New Roman" w:cs="Times New Roman"/>
          <w:b/>
          <w:bCs/>
          <w:sz w:val="24"/>
          <w:szCs w:val="24"/>
          <w:lang w:val="kk-KZ"/>
        </w:rPr>
        <w:t xml:space="preserve"> </w:t>
      </w:r>
    </w:p>
    <w:p w:rsidR="009D6199" w:rsidRPr="004A4BA3" w:rsidRDefault="009D6199" w:rsidP="004A4BA3">
      <w:pPr>
        <w:pStyle w:val="Default"/>
      </w:pPr>
    </w:p>
    <w:p w:rsidR="009D6199" w:rsidRPr="004A4BA3" w:rsidRDefault="009D6199" w:rsidP="004A4BA3">
      <w:pPr>
        <w:pStyle w:val="Default"/>
      </w:pPr>
    </w:p>
    <w:p w:rsidR="009D6199" w:rsidRPr="004A4BA3" w:rsidRDefault="009D6199" w:rsidP="004A4BA3">
      <w:pPr>
        <w:pStyle w:val="Default"/>
      </w:pPr>
    </w:p>
    <w:p w:rsidR="009D6199" w:rsidRPr="004A4BA3" w:rsidRDefault="009D6199" w:rsidP="004A4BA3">
      <w:pPr>
        <w:pStyle w:val="Default"/>
      </w:pPr>
    </w:p>
    <w:p w:rsidR="009D6199" w:rsidRPr="004A4BA3" w:rsidRDefault="009D6199" w:rsidP="004A4BA3">
      <w:pPr>
        <w:pStyle w:val="Default"/>
      </w:pPr>
    </w:p>
    <w:p w:rsidR="009D6199" w:rsidRPr="004A4BA3" w:rsidRDefault="009D6199" w:rsidP="004A4BA3">
      <w:pPr>
        <w:pStyle w:val="Default"/>
      </w:pPr>
    </w:p>
    <w:p w:rsidR="009D6199" w:rsidRPr="004A4BA3" w:rsidRDefault="009D6199" w:rsidP="004A4BA3">
      <w:pPr>
        <w:pStyle w:val="Default"/>
        <w:jc w:val="center"/>
        <w:rPr>
          <w:b/>
          <w:bCs/>
          <w:lang w:val="kk-KZ"/>
        </w:rPr>
      </w:pPr>
      <w:r w:rsidRPr="004A4BA3">
        <w:rPr>
          <w:b/>
          <w:lang w:val="kk-KZ"/>
        </w:rPr>
        <w:t xml:space="preserve">ПӘН БОЙЫНША </w:t>
      </w:r>
      <w:r w:rsidRPr="004A4BA3">
        <w:rPr>
          <w:b/>
          <w:bCs/>
          <w:lang w:val="kk-KZ"/>
        </w:rPr>
        <w:t>ҚОРЫТЫНДЫ ЕМТИХАН БАҒДАРЛАМАСЫ</w:t>
      </w:r>
    </w:p>
    <w:p w:rsidR="009D6199" w:rsidRPr="004A4BA3" w:rsidRDefault="009D6199" w:rsidP="004A4BA3">
      <w:pPr>
        <w:spacing w:after="0" w:line="240" w:lineRule="auto"/>
        <w:jc w:val="center"/>
        <w:rPr>
          <w:rFonts w:ascii="Times New Roman" w:hAnsi="Times New Roman" w:cs="Times New Roman"/>
          <w:b/>
          <w:bCs/>
          <w:sz w:val="24"/>
          <w:szCs w:val="24"/>
          <w:lang w:val="kk-KZ"/>
        </w:rPr>
      </w:pPr>
      <w:r w:rsidRPr="004A4BA3">
        <w:rPr>
          <w:rFonts w:ascii="Times New Roman" w:hAnsi="Times New Roman" w:cs="Times New Roman"/>
          <w:b/>
          <w:bCs/>
          <w:sz w:val="24"/>
          <w:szCs w:val="24"/>
          <w:lang w:val="kk-KZ"/>
        </w:rPr>
        <w:t xml:space="preserve">  </w:t>
      </w:r>
    </w:p>
    <w:p w:rsidR="005E4D0E" w:rsidRPr="004A4BA3" w:rsidRDefault="005E4D0E" w:rsidP="004A4BA3">
      <w:pPr>
        <w:pStyle w:val="Default"/>
        <w:jc w:val="center"/>
        <w:rPr>
          <w:bCs/>
          <w:color w:val="auto"/>
          <w:lang w:val="kk-KZ"/>
        </w:rPr>
      </w:pPr>
      <w:r w:rsidRPr="004A4BA3">
        <w:rPr>
          <w:bCs/>
          <w:lang w:val="kk-KZ"/>
        </w:rPr>
        <w:t>(</w:t>
      </w:r>
      <w:r w:rsidR="00E75DB3" w:rsidRPr="004A4BA3">
        <w:rPr>
          <w:bCs/>
          <w:lang w:val="kk-KZ"/>
        </w:rPr>
        <w:t>МЖМ4</w:t>
      </w:r>
      <w:r w:rsidRPr="004A4BA3">
        <w:rPr>
          <w:bCs/>
          <w:lang w:val="kk-KZ"/>
        </w:rPr>
        <w:t>310) Морфогенездің жасушалық механизмдері</w:t>
      </w:r>
      <w:r w:rsidRPr="004A4BA3">
        <w:rPr>
          <w:bCs/>
          <w:color w:val="auto"/>
          <w:lang w:val="kk-KZ"/>
        </w:rPr>
        <w:t xml:space="preserve"> </w:t>
      </w:r>
    </w:p>
    <w:p w:rsidR="005E4D0E" w:rsidRPr="004A4BA3" w:rsidRDefault="005E4D0E" w:rsidP="004A4BA3">
      <w:pPr>
        <w:pStyle w:val="Default"/>
        <w:jc w:val="center"/>
        <w:rPr>
          <w:color w:val="auto"/>
          <w:lang w:val="kk-KZ"/>
        </w:rPr>
      </w:pPr>
      <w:r w:rsidRPr="004A4BA3">
        <w:rPr>
          <w:color w:val="auto"/>
          <w:lang w:val="kk-KZ"/>
        </w:rPr>
        <w:t>Мамандығы 5В060700 Биология</w:t>
      </w:r>
    </w:p>
    <w:p w:rsidR="005E4D0E" w:rsidRPr="004A4BA3" w:rsidRDefault="005E4D0E" w:rsidP="004A4BA3">
      <w:pPr>
        <w:pStyle w:val="Default"/>
        <w:rPr>
          <w:lang w:val="kk-KZ"/>
        </w:rPr>
      </w:pPr>
    </w:p>
    <w:p w:rsidR="005E4D0E" w:rsidRPr="004A4BA3" w:rsidRDefault="005E4D0E" w:rsidP="004A4BA3">
      <w:pPr>
        <w:pStyle w:val="Default"/>
        <w:rPr>
          <w:color w:val="auto"/>
          <w:lang w:val="kk-KZ"/>
        </w:rPr>
      </w:pPr>
    </w:p>
    <w:p w:rsidR="009D6199" w:rsidRPr="004A4BA3" w:rsidRDefault="005E4D0E" w:rsidP="004A4BA3">
      <w:pPr>
        <w:spacing w:after="0" w:line="240" w:lineRule="auto"/>
        <w:rPr>
          <w:rFonts w:ascii="Times New Roman" w:hAnsi="Times New Roman" w:cs="Times New Roman"/>
          <w:sz w:val="24"/>
          <w:szCs w:val="24"/>
        </w:rPr>
      </w:pPr>
      <w:r w:rsidRPr="004A4BA3">
        <w:rPr>
          <w:rFonts w:ascii="Times New Roman" w:hAnsi="Times New Roman" w:cs="Times New Roman"/>
          <w:b/>
          <w:sz w:val="24"/>
          <w:szCs w:val="24"/>
          <w:lang w:val="kk-KZ"/>
        </w:rPr>
        <w:t xml:space="preserve">            2</w:t>
      </w:r>
      <w:r w:rsidR="009D6199" w:rsidRPr="004A4BA3">
        <w:rPr>
          <w:rFonts w:ascii="Times New Roman" w:hAnsi="Times New Roman" w:cs="Times New Roman"/>
          <w:b/>
          <w:sz w:val="24"/>
          <w:szCs w:val="24"/>
          <w:lang w:val="kk-KZ"/>
        </w:rPr>
        <w:t>0</w:t>
      </w:r>
      <w:r w:rsidR="009D6199" w:rsidRPr="004A4BA3">
        <w:rPr>
          <w:rFonts w:ascii="Times New Roman" w:hAnsi="Times New Roman" w:cs="Times New Roman"/>
          <w:b/>
          <w:sz w:val="24"/>
          <w:szCs w:val="24"/>
        </w:rPr>
        <w:t>20</w:t>
      </w:r>
      <w:r w:rsidR="009D6199" w:rsidRPr="004A4BA3">
        <w:rPr>
          <w:rFonts w:ascii="Times New Roman" w:hAnsi="Times New Roman" w:cs="Times New Roman"/>
          <w:b/>
          <w:sz w:val="24"/>
          <w:szCs w:val="24"/>
          <w:lang w:val="kk-KZ"/>
        </w:rPr>
        <w:t xml:space="preserve">-2021 оқу жылы  күзгі семестр, </w:t>
      </w:r>
      <w:r w:rsidR="00BE59DA" w:rsidRPr="004A4BA3">
        <w:rPr>
          <w:rFonts w:ascii="Times New Roman" w:hAnsi="Times New Roman" w:cs="Times New Roman"/>
          <w:b/>
          <w:sz w:val="24"/>
          <w:szCs w:val="24"/>
          <w:lang w:val="kk-KZ"/>
        </w:rPr>
        <w:t>4 курс, 7 семестр</w:t>
      </w:r>
    </w:p>
    <w:p w:rsidR="009D6199" w:rsidRPr="004A4BA3" w:rsidRDefault="009D6199" w:rsidP="004A4BA3">
      <w:pPr>
        <w:spacing w:after="0" w:line="240" w:lineRule="auto"/>
        <w:jc w:val="center"/>
        <w:rPr>
          <w:rFonts w:ascii="Times New Roman" w:hAnsi="Times New Roman" w:cs="Times New Roman"/>
          <w:b/>
          <w:color w:val="000000"/>
          <w:sz w:val="24"/>
          <w:szCs w:val="24"/>
          <w:lang w:val="kk-KZ" w:eastAsia="ko-KR"/>
        </w:rPr>
      </w:pPr>
      <w:r w:rsidRPr="004A4BA3">
        <w:rPr>
          <w:rFonts w:ascii="Times New Roman" w:hAnsi="Times New Roman" w:cs="Times New Roman"/>
          <w:sz w:val="24"/>
          <w:szCs w:val="24"/>
          <w:lang w:val="kk-KZ"/>
        </w:rPr>
        <w:t>кредит саны-</w:t>
      </w:r>
      <w:r w:rsidR="00BE59DA" w:rsidRPr="004A4BA3">
        <w:rPr>
          <w:rFonts w:ascii="Times New Roman" w:hAnsi="Times New Roman" w:cs="Times New Roman"/>
          <w:sz w:val="24"/>
          <w:szCs w:val="24"/>
          <w:lang w:val="kk-KZ"/>
        </w:rPr>
        <w:t>3</w:t>
      </w:r>
    </w:p>
    <w:p w:rsidR="009D6199" w:rsidRPr="004A4BA3" w:rsidRDefault="009D6199" w:rsidP="004A4BA3">
      <w:pPr>
        <w:tabs>
          <w:tab w:val="left" w:pos="3686"/>
          <w:tab w:val="left" w:pos="3828"/>
          <w:tab w:val="left" w:pos="6804"/>
          <w:tab w:val="left" w:pos="7088"/>
          <w:tab w:val="left" w:pos="7371"/>
          <w:tab w:val="left" w:pos="7655"/>
        </w:tabs>
        <w:spacing w:after="0" w:line="240" w:lineRule="auto"/>
        <w:rPr>
          <w:rFonts w:ascii="Times New Roman" w:hAnsi="Times New Roman" w:cs="Times New Roman"/>
          <w:sz w:val="24"/>
          <w:szCs w:val="24"/>
          <w:lang w:val="kk-KZ"/>
        </w:rPr>
      </w:pPr>
      <w:r w:rsidRPr="004A4BA3">
        <w:rPr>
          <w:rFonts w:ascii="Times New Roman" w:hAnsi="Times New Roman" w:cs="Times New Roman"/>
          <w:b/>
          <w:sz w:val="24"/>
          <w:szCs w:val="24"/>
          <w:lang w:val="kk-KZ"/>
        </w:rPr>
        <w:t xml:space="preserve">                                                     </w:t>
      </w:r>
    </w:p>
    <w:p w:rsidR="009D6199" w:rsidRPr="004A4BA3" w:rsidRDefault="009D6199" w:rsidP="004A4BA3">
      <w:pPr>
        <w:spacing w:after="0" w:line="240" w:lineRule="auto"/>
        <w:jc w:val="center"/>
        <w:rPr>
          <w:rFonts w:ascii="Times New Roman" w:hAnsi="Times New Roman" w:cs="Times New Roman"/>
          <w:sz w:val="24"/>
          <w:szCs w:val="24"/>
          <w:lang w:val="kk-KZ"/>
        </w:rPr>
      </w:pPr>
      <w:r w:rsidRPr="004A4BA3">
        <w:rPr>
          <w:rFonts w:ascii="Times New Roman" w:hAnsi="Times New Roman" w:cs="Times New Roman"/>
          <w:sz w:val="24"/>
          <w:szCs w:val="24"/>
          <w:lang w:val="kk-KZ"/>
        </w:rPr>
        <w:t>Оқу формасы –күндізгі</w:t>
      </w:r>
    </w:p>
    <w:p w:rsidR="009D6199" w:rsidRPr="004A4BA3" w:rsidRDefault="009D6199" w:rsidP="004A4BA3">
      <w:pPr>
        <w:pStyle w:val="Default"/>
        <w:jc w:val="center"/>
        <w:rPr>
          <w:b/>
          <w:bCs/>
          <w:lang w:val="kk-KZ"/>
        </w:rPr>
      </w:pPr>
    </w:p>
    <w:p w:rsidR="009D6199" w:rsidRPr="004A4BA3" w:rsidRDefault="009D6199" w:rsidP="004A4BA3">
      <w:pPr>
        <w:pStyle w:val="Default"/>
        <w:jc w:val="center"/>
        <w:rPr>
          <w:b/>
          <w:bCs/>
          <w:lang w:val="kk-KZ"/>
        </w:rPr>
      </w:pPr>
      <w:r w:rsidRPr="004A4BA3">
        <w:rPr>
          <w:b/>
          <w:bCs/>
          <w:lang w:val="kk-KZ"/>
        </w:rPr>
        <w:t xml:space="preserve"> </w:t>
      </w:r>
      <w:r w:rsidRPr="004A4BA3">
        <w:rPr>
          <w:b/>
          <w:lang w:val="kk-KZ" w:eastAsia="ko-KR"/>
        </w:rPr>
        <w:t>2020-2021 оқу жылы</w:t>
      </w:r>
    </w:p>
    <w:p w:rsidR="009D6199" w:rsidRPr="004A4BA3" w:rsidRDefault="009D6199" w:rsidP="004A4BA3">
      <w:pPr>
        <w:pStyle w:val="Default"/>
        <w:rPr>
          <w:lang w:val="kk-KZ"/>
        </w:rPr>
      </w:pPr>
    </w:p>
    <w:p w:rsidR="009D6199" w:rsidRPr="004A4BA3" w:rsidRDefault="009D6199" w:rsidP="004A4BA3">
      <w:pPr>
        <w:pStyle w:val="Default"/>
        <w:rPr>
          <w:lang w:val="kk-KZ"/>
        </w:rPr>
      </w:pPr>
    </w:p>
    <w:p w:rsidR="009D6199" w:rsidRPr="004A4BA3" w:rsidRDefault="009D6199" w:rsidP="004A4BA3">
      <w:pPr>
        <w:pStyle w:val="Default"/>
      </w:pPr>
    </w:p>
    <w:p w:rsidR="009D6199" w:rsidRPr="004A4BA3" w:rsidRDefault="009D6199" w:rsidP="004A4BA3">
      <w:pPr>
        <w:pStyle w:val="Default"/>
        <w:rPr>
          <w:lang w:val="kk-KZ"/>
        </w:rPr>
      </w:pPr>
    </w:p>
    <w:p w:rsidR="009D6199" w:rsidRPr="004A4BA3" w:rsidRDefault="009D6199" w:rsidP="004A4BA3">
      <w:pPr>
        <w:pStyle w:val="Default"/>
        <w:rPr>
          <w:lang w:val="kk-KZ"/>
        </w:rPr>
      </w:pPr>
    </w:p>
    <w:p w:rsidR="009D6199" w:rsidRPr="004A4BA3" w:rsidRDefault="009D6199" w:rsidP="004A4BA3">
      <w:pPr>
        <w:pStyle w:val="Default"/>
        <w:rPr>
          <w:lang w:val="kk-KZ"/>
        </w:rPr>
      </w:pPr>
    </w:p>
    <w:p w:rsidR="009D6199" w:rsidRPr="004A4BA3" w:rsidRDefault="009D6199" w:rsidP="004A4BA3">
      <w:pPr>
        <w:pStyle w:val="Default"/>
        <w:rPr>
          <w:lang w:val="kk-KZ"/>
        </w:rPr>
      </w:pPr>
    </w:p>
    <w:p w:rsidR="009D6199" w:rsidRPr="004A4BA3" w:rsidRDefault="009D6199" w:rsidP="004A4BA3">
      <w:pPr>
        <w:pStyle w:val="Default"/>
        <w:rPr>
          <w:lang w:val="kk-KZ"/>
        </w:rPr>
      </w:pPr>
    </w:p>
    <w:p w:rsidR="009D6199" w:rsidRPr="004A4BA3" w:rsidRDefault="009D6199" w:rsidP="004A4BA3">
      <w:pPr>
        <w:pStyle w:val="Default"/>
        <w:rPr>
          <w:lang w:val="kk-KZ"/>
        </w:rPr>
      </w:pPr>
    </w:p>
    <w:p w:rsidR="009D6199" w:rsidRPr="004A4BA3" w:rsidRDefault="009D6199" w:rsidP="004A4BA3">
      <w:pPr>
        <w:pStyle w:val="Default"/>
        <w:rPr>
          <w:lang w:val="kk-KZ"/>
        </w:rPr>
      </w:pPr>
    </w:p>
    <w:p w:rsidR="009D6199" w:rsidRPr="004A4BA3" w:rsidRDefault="009D6199" w:rsidP="004A4BA3">
      <w:pPr>
        <w:pStyle w:val="Default"/>
        <w:rPr>
          <w:lang w:val="kk-KZ"/>
        </w:rPr>
      </w:pPr>
    </w:p>
    <w:p w:rsidR="009D6199" w:rsidRPr="004A4BA3" w:rsidRDefault="009D6199" w:rsidP="004A4BA3">
      <w:pPr>
        <w:pStyle w:val="Default"/>
        <w:rPr>
          <w:lang w:val="kk-KZ"/>
        </w:rPr>
      </w:pPr>
    </w:p>
    <w:p w:rsidR="009D6199" w:rsidRPr="004A4BA3" w:rsidRDefault="009D6199" w:rsidP="004A4BA3">
      <w:pPr>
        <w:pStyle w:val="Default"/>
        <w:rPr>
          <w:lang w:val="kk-KZ"/>
        </w:rPr>
      </w:pPr>
    </w:p>
    <w:p w:rsidR="009D6199" w:rsidRPr="004A4BA3" w:rsidRDefault="009D6199" w:rsidP="004A4BA3">
      <w:pPr>
        <w:pStyle w:val="Default"/>
        <w:rPr>
          <w:lang w:val="kk-KZ"/>
        </w:rPr>
      </w:pPr>
    </w:p>
    <w:p w:rsidR="009D6199" w:rsidRPr="004A4BA3" w:rsidRDefault="009D6199" w:rsidP="004A4BA3">
      <w:pPr>
        <w:pStyle w:val="Default"/>
        <w:rPr>
          <w:lang w:val="kk-KZ"/>
        </w:rPr>
      </w:pPr>
    </w:p>
    <w:p w:rsidR="00805C2D" w:rsidRDefault="00805C2D" w:rsidP="004A4BA3">
      <w:pPr>
        <w:pStyle w:val="Default"/>
        <w:jc w:val="center"/>
        <w:rPr>
          <w:lang w:val="kk-KZ"/>
        </w:rPr>
      </w:pPr>
    </w:p>
    <w:p w:rsidR="004A4BA3" w:rsidRDefault="004A4BA3" w:rsidP="004A4BA3">
      <w:pPr>
        <w:pStyle w:val="Default"/>
        <w:jc w:val="center"/>
        <w:rPr>
          <w:lang w:val="kk-KZ"/>
        </w:rPr>
      </w:pPr>
    </w:p>
    <w:p w:rsidR="004A4BA3" w:rsidRDefault="004A4BA3" w:rsidP="004A4BA3">
      <w:pPr>
        <w:pStyle w:val="Default"/>
        <w:jc w:val="center"/>
        <w:rPr>
          <w:lang w:val="kk-KZ"/>
        </w:rPr>
      </w:pPr>
    </w:p>
    <w:p w:rsidR="004A4BA3" w:rsidRDefault="004A4BA3" w:rsidP="004A4BA3">
      <w:pPr>
        <w:pStyle w:val="Default"/>
        <w:jc w:val="center"/>
        <w:rPr>
          <w:lang w:val="kk-KZ"/>
        </w:rPr>
      </w:pPr>
    </w:p>
    <w:p w:rsidR="004A4BA3" w:rsidRDefault="004A4BA3" w:rsidP="004A4BA3">
      <w:pPr>
        <w:pStyle w:val="Default"/>
        <w:jc w:val="center"/>
        <w:rPr>
          <w:lang w:val="kk-KZ"/>
        </w:rPr>
      </w:pPr>
    </w:p>
    <w:p w:rsidR="004A4BA3" w:rsidRDefault="004A4BA3" w:rsidP="004A4BA3">
      <w:pPr>
        <w:pStyle w:val="Default"/>
        <w:jc w:val="center"/>
        <w:rPr>
          <w:lang w:val="kk-KZ"/>
        </w:rPr>
      </w:pPr>
    </w:p>
    <w:p w:rsidR="004A4BA3" w:rsidRDefault="004A4BA3" w:rsidP="004A4BA3">
      <w:pPr>
        <w:pStyle w:val="Default"/>
        <w:jc w:val="center"/>
        <w:rPr>
          <w:lang w:val="kk-KZ"/>
        </w:rPr>
      </w:pPr>
    </w:p>
    <w:p w:rsidR="004A4BA3" w:rsidRDefault="004A4BA3" w:rsidP="004A4BA3">
      <w:pPr>
        <w:pStyle w:val="Default"/>
        <w:jc w:val="center"/>
        <w:rPr>
          <w:lang w:val="kk-KZ"/>
        </w:rPr>
      </w:pPr>
    </w:p>
    <w:p w:rsidR="004A4BA3" w:rsidRDefault="004A4BA3" w:rsidP="004A4BA3">
      <w:pPr>
        <w:pStyle w:val="Default"/>
        <w:jc w:val="center"/>
        <w:rPr>
          <w:lang w:val="kk-KZ"/>
        </w:rPr>
      </w:pPr>
    </w:p>
    <w:p w:rsidR="004A4BA3" w:rsidRPr="004A4BA3" w:rsidRDefault="004A4BA3" w:rsidP="004A4BA3">
      <w:pPr>
        <w:pStyle w:val="Default"/>
        <w:jc w:val="center"/>
        <w:rPr>
          <w:lang w:val="kk-KZ"/>
        </w:rPr>
      </w:pPr>
    </w:p>
    <w:p w:rsidR="00805C2D" w:rsidRPr="004A4BA3" w:rsidRDefault="00805C2D" w:rsidP="004A4BA3">
      <w:pPr>
        <w:pStyle w:val="Default"/>
        <w:jc w:val="center"/>
        <w:rPr>
          <w:lang w:val="kk-KZ"/>
        </w:rPr>
      </w:pPr>
    </w:p>
    <w:p w:rsidR="00014C97" w:rsidRPr="004A4BA3" w:rsidRDefault="00014C97" w:rsidP="004A4BA3">
      <w:pPr>
        <w:pStyle w:val="Default"/>
        <w:jc w:val="center"/>
        <w:rPr>
          <w:lang w:val="kk-KZ"/>
        </w:rPr>
      </w:pPr>
    </w:p>
    <w:p w:rsidR="009D6199" w:rsidRPr="004A4BA3" w:rsidRDefault="009D6199" w:rsidP="004A4BA3">
      <w:pPr>
        <w:pStyle w:val="Default"/>
        <w:jc w:val="center"/>
        <w:rPr>
          <w:lang w:val="kk-KZ"/>
        </w:rPr>
      </w:pPr>
      <w:r w:rsidRPr="004A4BA3">
        <w:rPr>
          <w:lang w:val="kk-KZ"/>
        </w:rPr>
        <w:t>Алматы 2020 ж.</w:t>
      </w:r>
      <w:r w:rsidR="00805C2D" w:rsidRPr="004A4BA3">
        <w:rPr>
          <w:lang w:val="kk-KZ"/>
        </w:rPr>
        <w:tab/>
      </w:r>
    </w:p>
    <w:p w:rsidR="005E4D0E" w:rsidRPr="004A4BA3" w:rsidRDefault="005E4D0E" w:rsidP="004A4BA3">
      <w:pPr>
        <w:spacing w:after="0" w:line="240" w:lineRule="auto"/>
        <w:ind w:firstLine="708"/>
        <w:rPr>
          <w:rFonts w:ascii="Times New Roman" w:hAnsi="Times New Roman" w:cs="Times New Roman"/>
          <w:sz w:val="24"/>
          <w:szCs w:val="24"/>
          <w:highlight w:val="yellow"/>
          <w:lang w:val="kk-KZ"/>
        </w:rPr>
      </w:pPr>
    </w:p>
    <w:p w:rsidR="005E4D0E" w:rsidRPr="004A4BA3" w:rsidRDefault="005E4D0E" w:rsidP="004A4BA3">
      <w:pPr>
        <w:spacing w:after="0" w:line="240" w:lineRule="auto"/>
        <w:jc w:val="both"/>
        <w:rPr>
          <w:rFonts w:ascii="Times New Roman" w:hAnsi="Times New Roman" w:cs="Times New Roman"/>
          <w:sz w:val="24"/>
          <w:szCs w:val="24"/>
          <w:lang w:val="kk-KZ"/>
        </w:rPr>
      </w:pPr>
      <w:r w:rsidRPr="004A4BA3">
        <w:rPr>
          <w:rFonts w:ascii="Times New Roman" w:hAnsi="Times New Roman" w:cs="Times New Roman"/>
          <w:sz w:val="24"/>
          <w:szCs w:val="24"/>
          <w:lang w:val="kk-KZ"/>
        </w:rPr>
        <w:lastRenderedPageBreak/>
        <w:t>5В060700</w:t>
      </w:r>
      <w:r w:rsidRPr="004A4BA3">
        <w:rPr>
          <w:rFonts w:ascii="Times New Roman" w:hAnsi="Times New Roman" w:cs="Times New Roman"/>
          <w:color w:val="000000"/>
          <w:sz w:val="24"/>
          <w:szCs w:val="24"/>
          <w:lang w:val="kk-KZ"/>
        </w:rPr>
        <w:t xml:space="preserve"> – </w:t>
      </w:r>
      <w:r w:rsidRPr="004A4BA3">
        <w:rPr>
          <w:rFonts w:ascii="Times New Roman" w:hAnsi="Times New Roman" w:cs="Times New Roman"/>
          <w:sz w:val="24"/>
          <w:szCs w:val="24"/>
          <w:lang w:val="kk-KZ"/>
        </w:rPr>
        <w:t>Биология</w:t>
      </w:r>
      <w:r w:rsidRPr="004A4BA3">
        <w:rPr>
          <w:rFonts w:ascii="Times New Roman" w:hAnsi="Times New Roman" w:cs="Times New Roman"/>
          <w:color w:val="000000"/>
          <w:sz w:val="24"/>
          <w:szCs w:val="24"/>
          <w:lang w:val="kk-KZ"/>
        </w:rPr>
        <w:t xml:space="preserve"> мамандығы білім беру бағдарламасы бойынша негізгі оқу жоспарына сәйкес. Қорытынды емтихан бағдарламасын әзірлеген биоалуантүрлілік және биоресурстар кафедрасының аға оқытушысы, б.ғ.к. Юсаева Д.А.</w:t>
      </w:r>
    </w:p>
    <w:p w:rsidR="005E4D0E" w:rsidRPr="004A4BA3" w:rsidRDefault="005E4D0E" w:rsidP="004A4BA3">
      <w:pPr>
        <w:spacing w:after="0" w:line="240" w:lineRule="auto"/>
        <w:jc w:val="both"/>
        <w:rPr>
          <w:rFonts w:ascii="Times New Roman" w:hAnsi="Times New Roman" w:cs="Times New Roman"/>
          <w:sz w:val="24"/>
          <w:szCs w:val="24"/>
          <w:lang w:val="kk-KZ"/>
        </w:rPr>
      </w:pPr>
    </w:p>
    <w:p w:rsidR="005E4D0E" w:rsidRPr="004A4BA3" w:rsidRDefault="005E4D0E" w:rsidP="004A4BA3">
      <w:pPr>
        <w:spacing w:after="0" w:line="240" w:lineRule="auto"/>
        <w:jc w:val="both"/>
        <w:rPr>
          <w:rFonts w:ascii="Times New Roman" w:hAnsi="Times New Roman" w:cs="Times New Roman"/>
          <w:sz w:val="24"/>
          <w:szCs w:val="24"/>
          <w:lang w:val="kk-KZ"/>
        </w:rPr>
      </w:pPr>
    </w:p>
    <w:p w:rsidR="009D6199" w:rsidRPr="004A4BA3" w:rsidRDefault="009D6199" w:rsidP="004A4BA3">
      <w:pPr>
        <w:spacing w:after="0" w:line="240" w:lineRule="auto"/>
        <w:ind w:firstLine="708"/>
        <w:rPr>
          <w:rFonts w:ascii="Times New Roman" w:hAnsi="Times New Roman" w:cs="Times New Roman"/>
          <w:sz w:val="24"/>
          <w:szCs w:val="24"/>
          <w:lang w:val="kk-KZ"/>
        </w:rPr>
      </w:pPr>
    </w:p>
    <w:p w:rsidR="009D6199" w:rsidRPr="004A4BA3" w:rsidRDefault="009D6199" w:rsidP="004A4BA3">
      <w:pPr>
        <w:spacing w:after="0" w:line="240" w:lineRule="auto"/>
        <w:jc w:val="both"/>
        <w:rPr>
          <w:rFonts w:ascii="Times New Roman" w:hAnsi="Times New Roman" w:cs="Times New Roman"/>
          <w:sz w:val="24"/>
          <w:szCs w:val="24"/>
          <w:lang w:val="kk-KZ"/>
        </w:rPr>
      </w:pPr>
    </w:p>
    <w:p w:rsidR="009D6199" w:rsidRPr="004A4BA3" w:rsidRDefault="009D6199" w:rsidP="004A4BA3">
      <w:pPr>
        <w:spacing w:after="0" w:line="240" w:lineRule="auto"/>
        <w:jc w:val="both"/>
        <w:rPr>
          <w:rFonts w:ascii="Times New Roman" w:hAnsi="Times New Roman" w:cs="Times New Roman"/>
          <w:sz w:val="24"/>
          <w:szCs w:val="24"/>
          <w:lang w:val="kk-KZ"/>
        </w:rPr>
      </w:pPr>
    </w:p>
    <w:p w:rsidR="009D6199" w:rsidRPr="004A4BA3" w:rsidRDefault="009D6199" w:rsidP="004A4BA3">
      <w:pPr>
        <w:spacing w:after="0" w:line="240" w:lineRule="auto"/>
        <w:jc w:val="both"/>
        <w:rPr>
          <w:rFonts w:ascii="Times New Roman" w:hAnsi="Times New Roman" w:cs="Times New Roman"/>
          <w:sz w:val="24"/>
          <w:szCs w:val="24"/>
          <w:lang w:val="kk-KZ"/>
        </w:rPr>
      </w:pPr>
    </w:p>
    <w:p w:rsidR="009D6199" w:rsidRPr="004A4BA3" w:rsidRDefault="00805C2D" w:rsidP="004A4BA3">
      <w:pPr>
        <w:spacing w:after="0" w:line="240" w:lineRule="auto"/>
        <w:ind w:firstLine="708"/>
        <w:rPr>
          <w:rFonts w:ascii="Times New Roman" w:hAnsi="Times New Roman" w:cs="Times New Roman"/>
          <w:sz w:val="24"/>
          <w:szCs w:val="24"/>
          <w:lang w:val="kk-KZ"/>
        </w:rPr>
      </w:pPr>
      <w:r w:rsidRPr="004A4BA3">
        <w:rPr>
          <w:rFonts w:ascii="Times New Roman" w:hAnsi="Times New Roman" w:cs="Times New Roman"/>
          <w:sz w:val="24"/>
          <w:szCs w:val="24"/>
          <w:lang w:val="kk-KZ"/>
        </w:rPr>
        <w:t xml:space="preserve">Биоаулантүрлілік және биоресурстар </w:t>
      </w:r>
      <w:r w:rsidR="009D6199" w:rsidRPr="004A4BA3">
        <w:rPr>
          <w:rFonts w:ascii="Times New Roman" w:hAnsi="Times New Roman" w:cs="Times New Roman"/>
          <w:sz w:val="24"/>
          <w:szCs w:val="24"/>
          <w:lang w:val="kk-KZ"/>
        </w:rPr>
        <w:t xml:space="preserve">кафедрасының мәжілісінде қарастырылды және ұсынылды. </w:t>
      </w:r>
    </w:p>
    <w:p w:rsidR="009D6199" w:rsidRPr="004A4BA3" w:rsidRDefault="009D6199" w:rsidP="004A4BA3">
      <w:pPr>
        <w:pStyle w:val="1"/>
        <w:spacing w:before="0"/>
        <w:jc w:val="both"/>
        <w:rPr>
          <w:rFonts w:ascii="Times New Roman" w:hAnsi="Times New Roman" w:cs="Times New Roman"/>
          <w:b w:val="0"/>
          <w:color w:val="auto"/>
          <w:sz w:val="24"/>
          <w:szCs w:val="24"/>
          <w:lang w:val="kk-KZ"/>
        </w:rPr>
      </w:pPr>
      <w:r w:rsidRPr="004A4BA3">
        <w:rPr>
          <w:rFonts w:ascii="Times New Roman" w:hAnsi="Times New Roman" w:cs="Times New Roman"/>
          <w:b w:val="0"/>
          <w:color w:val="auto"/>
          <w:sz w:val="24"/>
          <w:szCs w:val="24"/>
          <w:lang w:val="kk-KZ"/>
        </w:rPr>
        <w:t>«</w:t>
      </w:r>
      <w:r w:rsidR="00805C2D" w:rsidRPr="004A4BA3">
        <w:rPr>
          <w:rFonts w:ascii="Times New Roman" w:hAnsi="Times New Roman" w:cs="Times New Roman"/>
          <w:b w:val="0"/>
          <w:color w:val="auto"/>
          <w:sz w:val="24"/>
          <w:szCs w:val="24"/>
          <w:lang w:val="kk-KZ"/>
        </w:rPr>
        <w:t>24» қараша</w:t>
      </w:r>
      <w:r w:rsidRPr="004A4BA3">
        <w:rPr>
          <w:rFonts w:ascii="Times New Roman" w:hAnsi="Times New Roman" w:cs="Times New Roman"/>
          <w:b w:val="0"/>
          <w:color w:val="auto"/>
          <w:sz w:val="24"/>
          <w:szCs w:val="24"/>
          <w:lang w:val="kk-KZ"/>
        </w:rPr>
        <w:t xml:space="preserve"> 2020ж. Мәжіліс хаттамасы № </w:t>
      </w:r>
      <w:r w:rsidR="00805C2D" w:rsidRPr="004A4BA3">
        <w:rPr>
          <w:rFonts w:ascii="Times New Roman" w:hAnsi="Times New Roman" w:cs="Times New Roman"/>
          <w:b w:val="0"/>
          <w:color w:val="auto"/>
          <w:sz w:val="24"/>
          <w:szCs w:val="24"/>
          <w:lang w:val="kk-KZ"/>
        </w:rPr>
        <w:t>14</w:t>
      </w:r>
      <w:r w:rsidRPr="004A4BA3">
        <w:rPr>
          <w:rFonts w:ascii="Times New Roman" w:hAnsi="Times New Roman" w:cs="Times New Roman"/>
          <w:b w:val="0"/>
          <w:color w:val="auto"/>
          <w:sz w:val="24"/>
          <w:szCs w:val="24"/>
          <w:lang w:val="kk-KZ"/>
        </w:rPr>
        <w:t xml:space="preserve">. </w:t>
      </w:r>
    </w:p>
    <w:p w:rsidR="009D6199" w:rsidRPr="004A4BA3" w:rsidRDefault="009D6199" w:rsidP="004A4BA3">
      <w:pPr>
        <w:spacing w:after="0" w:line="240" w:lineRule="auto"/>
        <w:rPr>
          <w:rFonts w:ascii="Times New Roman" w:hAnsi="Times New Roman" w:cs="Times New Roman"/>
          <w:sz w:val="24"/>
          <w:szCs w:val="24"/>
          <w:lang w:val="kk-KZ"/>
        </w:rPr>
      </w:pPr>
    </w:p>
    <w:p w:rsidR="00805C2D" w:rsidRPr="004A4BA3" w:rsidRDefault="00805C2D" w:rsidP="004A4BA3">
      <w:pPr>
        <w:spacing w:after="0" w:line="240" w:lineRule="auto"/>
        <w:rPr>
          <w:rFonts w:ascii="Times New Roman" w:hAnsi="Times New Roman" w:cs="Times New Roman"/>
          <w:sz w:val="24"/>
          <w:szCs w:val="24"/>
          <w:lang w:val="kk-KZ"/>
        </w:rPr>
      </w:pPr>
      <w:r w:rsidRPr="004A4BA3">
        <w:rPr>
          <w:rFonts w:ascii="Times New Roman" w:hAnsi="Times New Roman" w:cs="Times New Roman"/>
          <w:sz w:val="24"/>
          <w:szCs w:val="24"/>
          <w:lang w:val="kk-KZ"/>
        </w:rPr>
        <w:t xml:space="preserve">Кафедра меңгерушісі, профессор, б.ғ.д. ________________Курманбаева М.С. </w:t>
      </w:r>
    </w:p>
    <w:p w:rsidR="009D6199" w:rsidRPr="004A4BA3" w:rsidRDefault="009D6199" w:rsidP="004A4BA3">
      <w:pPr>
        <w:spacing w:after="0" w:line="240" w:lineRule="auto"/>
        <w:rPr>
          <w:rFonts w:ascii="Times New Roman" w:hAnsi="Times New Roman" w:cs="Times New Roman"/>
          <w:sz w:val="24"/>
          <w:szCs w:val="24"/>
          <w:lang w:val="kk-KZ"/>
        </w:rPr>
      </w:pPr>
      <w:r w:rsidRPr="004A4BA3">
        <w:rPr>
          <w:rFonts w:ascii="Times New Roman" w:hAnsi="Times New Roman" w:cs="Times New Roman"/>
          <w:sz w:val="24"/>
          <w:szCs w:val="24"/>
          <w:lang w:val="kk-KZ"/>
        </w:rPr>
        <w:t xml:space="preserve"> </w:t>
      </w:r>
    </w:p>
    <w:p w:rsidR="009D6199" w:rsidRPr="004A4BA3" w:rsidRDefault="009D6199" w:rsidP="004A4BA3">
      <w:pPr>
        <w:spacing w:after="0" w:line="240" w:lineRule="auto"/>
        <w:rPr>
          <w:rFonts w:ascii="Times New Roman" w:hAnsi="Times New Roman" w:cs="Times New Roman"/>
          <w:sz w:val="24"/>
          <w:szCs w:val="24"/>
          <w:lang w:val="kk-KZ"/>
        </w:rPr>
      </w:pPr>
    </w:p>
    <w:p w:rsidR="009D6199" w:rsidRPr="004A4BA3" w:rsidRDefault="009D6199" w:rsidP="004A4BA3">
      <w:pPr>
        <w:spacing w:after="0" w:line="240" w:lineRule="auto"/>
        <w:rPr>
          <w:rFonts w:ascii="Times New Roman" w:hAnsi="Times New Roman" w:cs="Times New Roman"/>
          <w:sz w:val="24"/>
          <w:szCs w:val="24"/>
          <w:lang w:val="kk-KZ"/>
        </w:rPr>
      </w:pPr>
    </w:p>
    <w:p w:rsidR="009D6199" w:rsidRPr="004A4BA3" w:rsidRDefault="009D6199" w:rsidP="004A4BA3">
      <w:pPr>
        <w:spacing w:after="0" w:line="240" w:lineRule="auto"/>
        <w:rPr>
          <w:rFonts w:ascii="Times New Roman" w:hAnsi="Times New Roman" w:cs="Times New Roman"/>
          <w:sz w:val="24"/>
          <w:szCs w:val="24"/>
          <w:lang w:val="kk-KZ"/>
        </w:rPr>
      </w:pPr>
    </w:p>
    <w:p w:rsidR="009D6199" w:rsidRPr="004A4BA3" w:rsidRDefault="009D6199" w:rsidP="004A4BA3">
      <w:pPr>
        <w:spacing w:after="0" w:line="240" w:lineRule="auto"/>
        <w:rPr>
          <w:rFonts w:ascii="Times New Roman" w:hAnsi="Times New Roman" w:cs="Times New Roman"/>
          <w:sz w:val="24"/>
          <w:szCs w:val="24"/>
          <w:lang w:val="kk-KZ"/>
        </w:rPr>
      </w:pPr>
    </w:p>
    <w:p w:rsidR="009D6199" w:rsidRPr="004A4BA3" w:rsidRDefault="009D6199" w:rsidP="004A4BA3">
      <w:pPr>
        <w:spacing w:after="0" w:line="240" w:lineRule="auto"/>
        <w:rPr>
          <w:rFonts w:ascii="Times New Roman" w:hAnsi="Times New Roman" w:cs="Times New Roman"/>
          <w:sz w:val="24"/>
          <w:szCs w:val="24"/>
          <w:lang w:val="kk-KZ"/>
        </w:rPr>
      </w:pPr>
    </w:p>
    <w:p w:rsidR="00EE6090" w:rsidRPr="004A4BA3" w:rsidRDefault="00EE6090" w:rsidP="004A4BA3">
      <w:pPr>
        <w:spacing w:after="0" w:line="240" w:lineRule="auto"/>
        <w:rPr>
          <w:rFonts w:ascii="Times New Roman" w:hAnsi="Times New Roman" w:cs="Times New Roman"/>
          <w:sz w:val="24"/>
          <w:szCs w:val="24"/>
          <w:lang w:val="kk-KZ"/>
        </w:rPr>
      </w:pPr>
    </w:p>
    <w:p w:rsidR="00EE6090" w:rsidRPr="004A4BA3" w:rsidRDefault="00EE6090" w:rsidP="004A4BA3">
      <w:pPr>
        <w:spacing w:after="0" w:line="240" w:lineRule="auto"/>
        <w:rPr>
          <w:rFonts w:ascii="Times New Roman" w:hAnsi="Times New Roman" w:cs="Times New Roman"/>
          <w:sz w:val="24"/>
          <w:szCs w:val="24"/>
          <w:lang w:val="kk-KZ"/>
        </w:rPr>
      </w:pPr>
    </w:p>
    <w:p w:rsidR="00EE6090" w:rsidRPr="004A4BA3" w:rsidRDefault="00EE6090" w:rsidP="004A4BA3">
      <w:pPr>
        <w:spacing w:after="0" w:line="240" w:lineRule="auto"/>
        <w:rPr>
          <w:rFonts w:ascii="Times New Roman" w:hAnsi="Times New Roman" w:cs="Times New Roman"/>
          <w:sz w:val="24"/>
          <w:szCs w:val="24"/>
          <w:lang w:val="kk-KZ"/>
        </w:rPr>
      </w:pPr>
    </w:p>
    <w:p w:rsidR="00EE6090" w:rsidRPr="004A4BA3" w:rsidRDefault="00EE6090" w:rsidP="004A4BA3">
      <w:pPr>
        <w:spacing w:after="0" w:line="240" w:lineRule="auto"/>
        <w:rPr>
          <w:rFonts w:ascii="Times New Roman" w:hAnsi="Times New Roman" w:cs="Times New Roman"/>
          <w:sz w:val="24"/>
          <w:szCs w:val="24"/>
          <w:lang w:val="kk-KZ"/>
        </w:rPr>
      </w:pPr>
    </w:p>
    <w:p w:rsidR="00EE6090" w:rsidRPr="004A4BA3" w:rsidRDefault="00EE6090" w:rsidP="004A4BA3">
      <w:pPr>
        <w:spacing w:after="0" w:line="240" w:lineRule="auto"/>
        <w:rPr>
          <w:rFonts w:ascii="Times New Roman" w:hAnsi="Times New Roman" w:cs="Times New Roman"/>
          <w:sz w:val="24"/>
          <w:szCs w:val="24"/>
          <w:lang w:val="kk-KZ"/>
        </w:rPr>
      </w:pPr>
    </w:p>
    <w:p w:rsidR="00EE6090" w:rsidRPr="004A4BA3" w:rsidRDefault="00EE6090" w:rsidP="004A4BA3">
      <w:pPr>
        <w:spacing w:after="0" w:line="240" w:lineRule="auto"/>
        <w:rPr>
          <w:rFonts w:ascii="Times New Roman" w:hAnsi="Times New Roman" w:cs="Times New Roman"/>
          <w:sz w:val="24"/>
          <w:szCs w:val="24"/>
          <w:lang w:val="kk-KZ"/>
        </w:rPr>
      </w:pPr>
    </w:p>
    <w:p w:rsidR="00EE6090" w:rsidRPr="004A4BA3" w:rsidRDefault="00EE6090" w:rsidP="004A4BA3">
      <w:pPr>
        <w:spacing w:after="0" w:line="240" w:lineRule="auto"/>
        <w:rPr>
          <w:rFonts w:ascii="Times New Roman" w:hAnsi="Times New Roman" w:cs="Times New Roman"/>
          <w:sz w:val="24"/>
          <w:szCs w:val="24"/>
          <w:lang w:val="kk-KZ"/>
        </w:rPr>
      </w:pPr>
    </w:p>
    <w:p w:rsidR="00EE6090" w:rsidRPr="004A4BA3" w:rsidRDefault="00EE6090" w:rsidP="004A4BA3">
      <w:pPr>
        <w:spacing w:after="0" w:line="240" w:lineRule="auto"/>
        <w:rPr>
          <w:rFonts w:ascii="Times New Roman" w:hAnsi="Times New Roman" w:cs="Times New Roman"/>
          <w:sz w:val="24"/>
          <w:szCs w:val="24"/>
          <w:lang w:val="kk-KZ"/>
        </w:rPr>
      </w:pPr>
    </w:p>
    <w:p w:rsidR="009D6199" w:rsidRPr="004A4BA3" w:rsidRDefault="009D6199" w:rsidP="004A4BA3">
      <w:pPr>
        <w:spacing w:after="0" w:line="240" w:lineRule="auto"/>
        <w:rPr>
          <w:rFonts w:ascii="Times New Roman" w:hAnsi="Times New Roman" w:cs="Times New Roman"/>
          <w:sz w:val="24"/>
          <w:szCs w:val="24"/>
          <w:lang w:val="kk-KZ"/>
        </w:rPr>
      </w:pPr>
    </w:p>
    <w:p w:rsidR="009D6199" w:rsidRPr="004A4BA3" w:rsidRDefault="009D6199" w:rsidP="004A4BA3">
      <w:pPr>
        <w:spacing w:after="0" w:line="240" w:lineRule="auto"/>
        <w:rPr>
          <w:rFonts w:ascii="Times New Roman" w:hAnsi="Times New Roman" w:cs="Times New Roman"/>
          <w:sz w:val="24"/>
          <w:szCs w:val="24"/>
          <w:lang w:val="kk-KZ"/>
        </w:rPr>
      </w:pPr>
    </w:p>
    <w:p w:rsidR="009D6199" w:rsidRPr="004A4BA3" w:rsidRDefault="009D6199" w:rsidP="004A4BA3">
      <w:pPr>
        <w:pStyle w:val="Default"/>
        <w:rPr>
          <w:lang w:val="kk-KZ"/>
        </w:rPr>
      </w:pPr>
    </w:p>
    <w:p w:rsidR="009D6199" w:rsidRPr="004A4BA3" w:rsidRDefault="009D6199" w:rsidP="004A4BA3">
      <w:pPr>
        <w:pStyle w:val="Default"/>
        <w:rPr>
          <w:lang w:val="kk-KZ"/>
        </w:rPr>
      </w:pPr>
    </w:p>
    <w:p w:rsidR="00EE6090" w:rsidRPr="004A4BA3" w:rsidRDefault="00EE6090" w:rsidP="004A4BA3">
      <w:pPr>
        <w:pStyle w:val="Default"/>
        <w:rPr>
          <w:lang w:val="kk-KZ"/>
        </w:rPr>
      </w:pPr>
    </w:p>
    <w:p w:rsidR="00EE6090" w:rsidRPr="004A4BA3" w:rsidRDefault="00EE6090" w:rsidP="004A4BA3">
      <w:pPr>
        <w:pStyle w:val="Default"/>
        <w:rPr>
          <w:lang w:val="kk-KZ"/>
        </w:rPr>
      </w:pPr>
    </w:p>
    <w:p w:rsidR="00EE6090" w:rsidRPr="004A4BA3" w:rsidRDefault="00EE6090" w:rsidP="004A4BA3">
      <w:pPr>
        <w:pStyle w:val="Default"/>
        <w:rPr>
          <w:lang w:val="kk-KZ"/>
        </w:rPr>
      </w:pPr>
    </w:p>
    <w:p w:rsidR="00EE6090" w:rsidRPr="004A4BA3" w:rsidRDefault="00EE6090" w:rsidP="004A4BA3">
      <w:pPr>
        <w:pStyle w:val="Default"/>
        <w:rPr>
          <w:lang w:val="kk-KZ"/>
        </w:rPr>
      </w:pPr>
    </w:p>
    <w:p w:rsidR="00EE6090" w:rsidRPr="004A4BA3" w:rsidRDefault="00EE6090" w:rsidP="004A4BA3">
      <w:pPr>
        <w:pStyle w:val="Default"/>
        <w:rPr>
          <w:lang w:val="kk-KZ"/>
        </w:rPr>
      </w:pPr>
    </w:p>
    <w:p w:rsidR="00EE6090" w:rsidRPr="004A4BA3" w:rsidRDefault="00EE6090" w:rsidP="004A4BA3">
      <w:pPr>
        <w:pStyle w:val="Default"/>
        <w:rPr>
          <w:lang w:val="kk-KZ"/>
        </w:rPr>
      </w:pPr>
    </w:p>
    <w:p w:rsidR="000129E0" w:rsidRPr="004A4BA3" w:rsidRDefault="000129E0" w:rsidP="004A4BA3">
      <w:pPr>
        <w:pStyle w:val="Default"/>
        <w:rPr>
          <w:lang w:val="kk-KZ"/>
        </w:rPr>
      </w:pPr>
    </w:p>
    <w:p w:rsidR="00EE6090" w:rsidRPr="004A4BA3" w:rsidRDefault="00EE6090" w:rsidP="004A4BA3">
      <w:pPr>
        <w:pStyle w:val="Default"/>
        <w:rPr>
          <w:lang w:val="kk-KZ"/>
        </w:rPr>
      </w:pPr>
    </w:p>
    <w:p w:rsidR="00EE6090" w:rsidRDefault="00EE6090" w:rsidP="004A4BA3">
      <w:pPr>
        <w:pStyle w:val="Default"/>
        <w:rPr>
          <w:lang w:val="kk-KZ"/>
        </w:rPr>
      </w:pPr>
    </w:p>
    <w:p w:rsidR="004A4BA3" w:rsidRDefault="004A4BA3" w:rsidP="004A4BA3">
      <w:pPr>
        <w:pStyle w:val="Default"/>
        <w:rPr>
          <w:lang w:val="kk-KZ"/>
        </w:rPr>
      </w:pPr>
    </w:p>
    <w:p w:rsidR="004A4BA3" w:rsidRDefault="004A4BA3" w:rsidP="004A4BA3">
      <w:pPr>
        <w:pStyle w:val="Default"/>
        <w:rPr>
          <w:lang w:val="kk-KZ"/>
        </w:rPr>
      </w:pPr>
    </w:p>
    <w:p w:rsidR="004A4BA3" w:rsidRDefault="004A4BA3" w:rsidP="004A4BA3">
      <w:pPr>
        <w:pStyle w:val="Default"/>
        <w:rPr>
          <w:lang w:val="kk-KZ"/>
        </w:rPr>
      </w:pPr>
    </w:p>
    <w:p w:rsidR="004A4BA3" w:rsidRDefault="004A4BA3" w:rsidP="004A4BA3">
      <w:pPr>
        <w:pStyle w:val="Default"/>
        <w:rPr>
          <w:lang w:val="kk-KZ"/>
        </w:rPr>
      </w:pPr>
    </w:p>
    <w:p w:rsidR="004A4BA3" w:rsidRDefault="004A4BA3" w:rsidP="004A4BA3">
      <w:pPr>
        <w:pStyle w:val="Default"/>
        <w:rPr>
          <w:lang w:val="kk-KZ"/>
        </w:rPr>
      </w:pPr>
    </w:p>
    <w:p w:rsidR="004A4BA3" w:rsidRDefault="004A4BA3" w:rsidP="004A4BA3">
      <w:pPr>
        <w:pStyle w:val="Default"/>
        <w:rPr>
          <w:lang w:val="kk-KZ"/>
        </w:rPr>
      </w:pPr>
    </w:p>
    <w:p w:rsidR="004A4BA3" w:rsidRDefault="004A4BA3" w:rsidP="004A4BA3">
      <w:pPr>
        <w:pStyle w:val="Default"/>
        <w:rPr>
          <w:lang w:val="kk-KZ"/>
        </w:rPr>
      </w:pPr>
    </w:p>
    <w:p w:rsidR="004A4BA3" w:rsidRDefault="004A4BA3" w:rsidP="004A4BA3">
      <w:pPr>
        <w:pStyle w:val="Default"/>
        <w:rPr>
          <w:lang w:val="kk-KZ"/>
        </w:rPr>
      </w:pPr>
    </w:p>
    <w:p w:rsidR="004A4BA3" w:rsidRDefault="004A4BA3" w:rsidP="004A4BA3">
      <w:pPr>
        <w:pStyle w:val="Default"/>
        <w:rPr>
          <w:lang w:val="kk-KZ"/>
        </w:rPr>
      </w:pPr>
    </w:p>
    <w:p w:rsidR="004A4BA3" w:rsidRPr="004A4BA3" w:rsidRDefault="004A4BA3" w:rsidP="004A4BA3">
      <w:pPr>
        <w:pStyle w:val="Default"/>
        <w:rPr>
          <w:lang w:val="kk-KZ"/>
        </w:rPr>
      </w:pPr>
    </w:p>
    <w:p w:rsidR="009D6199" w:rsidRPr="004A4BA3" w:rsidRDefault="009D6199" w:rsidP="004A4BA3">
      <w:pPr>
        <w:pStyle w:val="Default"/>
        <w:rPr>
          <w:lang w:val="kk-KZ"/>
        </w:rPr>
      </w:pPr>
    </w:p>
    <w:p w:rsidR="00AA6D22" w:rsidRPr="004A4BA3" w:rsidRDefault="00AA6D22" w:rsidP="004A4BA3">
      <w:pPr>
        <w:spacing w:after="0" w:line="240" w:lineRule="auto"/>
        <w:ind w:firstLine="567"/>
        <w:rPr>
          <w:rFonts w:ascii="Times New Roman" w:hAnsi="Times New Roman" w:cs="Times New Roman"/>
          <w:b/>
          <w:sz w:val="24"/>
          <w:szCs w:val="24"/>
          <w:lang w:val="kk-KZ"/>
        </w:rPr>
      </w:pPr>
    </w:p>
    <w:p w:rsidR="00CF71E7" w:rsidRPr="004A4BA3" w:rsidRDefault="00CF71E7" w:rsidP="004A4BA3">
      <w:pPr>
        <w:spacing w:after="0"/>
        <w:jc w:val="center"/>
        <w:rPr>
          <w:rFonts w:ascii="Times New Roman" w:hAnsi="Times New Roman" w:cs="Times New Roman"/>
          <w:b/>
          <w:sz w:val="24"/>
          <w:szCs w:val="24"/>
          <w:lang w:val="kk-KZ"/>
        </w:rPr>
      </w:pPr>
      <w:r w:rsidRPr="004A4BA3">
        <w:rPr>
          <w:rFonts w:ascii="Times New Roman" w:hAnsi="Times New Roman" w:cs="Times New Roman"/>
          <w:b/>
          <w:sz w:val="24"/>
          <w:szCs w:val="24"/>
          <w:lang w:val="kk-KZ"/>
        </w:rPr>
        <w:t>КІРІСПЕ</w:t>
      </w:r>
    </w:p>
    <w:p w:rsidR="00CF71E7" w:rsidRPr="004A4BA3" w:rsidRDefault="00CF71E7" w:rsidP="004A4BA3">
      <w:pPr>
        <w:spacing w:after="0" w:line="240" w:lineRule="auto"/>
        <w:ind w:firstLine="709"/>
        <w:jc w:val="both"/>
        <w:rPr>
          <w:rFonts w:ascii="Times New Roman" w:hAnsi="Times New Roman" w:cs="Times New Roman"/>
          <w:sz w:val="24"/>
          <w:szCs w:val="24"/>
          <w:lang w:val="kk-KZ"/>
        </w:rPr>
      </w:pPr>
      <w:r w:rsidRPr="004A4BA3">
        <w:rPr>
          <w:rFonts w:ascii="Times New Roman" w:hAnsi="Times New Roman" w:cs="Times New Roman"/>
          <w:sz w:val="24"/>
          <w:szCs w:val="24"/>
          <w:lang w:val="kk-KZ"/>
        </w:rPr>
        <w:t xml:space="preserve">Емтихан көрсетілген кесте бойынша өткізіледі. Емтихан форматы –синхронды. Ол дегеніміз - нақты уақыт бойынша «осында+қазір» режимінде тапсыру. Бұл пәннен емтихан </w:t>
      </w:r>
      <w:r w:rsidRPr="004A4BA3">
        <w:rPr>
          <w:rFonts w:ascii="Times New Roman" w:hAnsi="Times New Roman" w:cs="Times New Roman"/>
          <w:i/>
          <w:sz w:val="24"/>
          <w:szCs w:val="24"/>
          <w:lang w:val="kk-KZ"/>
        </w:rPr>
        <w:t>жазбаша ИС Univer</w:t>
      </w:r>
      <w:r w:rsidRPr="004A4BA3">
        <w:rPr>
          <w:rFonts w:ascii="Times New Roman" w:hAnsi="Times New Roman" w:cs="Times New Roman"/>
          <w:sz w:val="24"/>
          <w:szCs w:val="24"/>
          <w:lang w:val="kk-KZ"/>
        </w:rPr>
        <w:t xml:space="preserve"> онлайн-платформасында </w:t>
      </w:r>
      <w:r w:rsidRPr="004A4BA3">
        <w:rPr>
          <w:rFonts w:ascii="Times New Roman" w:hAnsi="Times New Roman" w:cs="Times New Roman"/>
          <w:i/>
          <w:sz w:val="24"/>
          <w:szCs w:val="24"/>
          <w:lang w:val="kk-KZ"/>
        </w:rPr>
        <w:t>дәстүрлі сұраққа жауап</w:t>
      </w:r>
      <w:r w:rsidRPr="004A4BA3">
        <w:rPr>
          <w:rFonts w:ascii="Times New Roman" w:hAnsi="Times New Roman" w:cs="Times New Roman"/>
          <w:sz w:val="24"/>
          <w:szCs w:val="24"/>
          <w:lang w:val="kk-KZ"/>
        </w:rPr>
        <w:t xml:space="preserve"> </w:t>
      </w:r>
      <w:r w:rsidRPr="004A4BA3">
        <w:rPr>
          <w:rFonts w:ascii="Times New Roman" w:hAnsi="Times New Roman" w:cs="Times New Roman"/>
          <w:i/>
          <w:sz w:val="24"/>
          <w:szCs w:val="24"/>
          <w:lang w:val="kk-KZ"/>
        </w:rPr>
        <w:t>беру</w:t>
      </w:r>
      <w:r w:rsidRPr="004A4BA3">
        <w:rPr>
          <w:rFonts w:ascii="Times New Roman" w:hAnsi="Times New Roman" w:cs="Times New Roman"/>
          <w:sz w:val="24"/>
          <w:szCs w:val="24"/>
          <w:lang w:val="kk-KZ"/>
        </w:rPr>
        <w:t xml:space="preserve"> түрінде жүргізіледі. Сұрақтарға жауап тікелей редактор терезесінде автоматты түрде жасалған емтихан билетіндегі сұрақтарға клавиатурада теру арқылы жауап беріледі. Қағазға қолмен жазуға рұқсат етілмейді.</w:t>
      </w:r>
    </w:p>
    <w:p w:rsidR="00CF71E7" w:rsidRPr="004A4BA3" w:rsidRDefault="00CF71E7" w:rsidP="004A4BA3">
      <w:pPr>
        <w:spacing w:after="0" w:line="240" w:lineRule="auto"/>
        <w:jc w:val="both"/>
        <w:rPr>
          <w:rFonts w:ascii="Times New Roman" w:hAnsi="Times New Roman" w:cs="Times New Roman"/>
          <w:sz w:val="24"/>
          <w:szCs w:val="24"/>
          <w:lang w:val="kk-KZ"/>
        </w:rPr>
      </w:pPr>
      <w:r w:rsidRPr="004A4BA3">
        <w:rPr>
          <w:rFonts w:ascii="Times New Roman" w:hAnsi="Times New Roman" w:cs="Times New Roman"/>
          <w:sz w:val="24"/>
          <w:szCs w:val="24"/>
          <w:lang w:val="kk-KZ"/>
        </w:rPr>
        <w:tab/>
        <w:t xml:space="preserve">Емтихан барысын </w:t>
      </w:r>
      <w:r w:rsidRPr="004A4BA3">
        <w:rPr>
          <w:rFonts w:ascii="Times New Roman" w:hAnsi="Times New Roman" w:cs="Times New Roman"/>
          <w:b/>
          <w:sz w:val="24"/>
          <w:szCs w:val="24"/>
          <w:lang w:val="kk-KZ"/>
        </w:rPr>
        <w:t xml:space="preserve">прокторинг </w:t>
      </w:r>
      <w:r w:rsidRPr="004A4BA3">
        <w:rPr>
          <w:rFonts w:ascii="Times New Roman" w:hAnsi="Times New Roman" w:cs="Times New Roman"/>
          <w:sz w:val="24"/>
          <w:szCs w:val="24"/>
          <w:lang w:val="kk-KZ"/>
        </w:rPr>
        <w:t xml:space="preserve">автоматты жүйесі немесе </w:t>
      </w:r>
      <w:r w:rsidRPr="004A4BA3">
        <w:rPr>
          <w:rFonts w:ascii="Times New Roman" w:hAnsi="Times New Roman" w:cs="Times New Roman"/>
          <w:b/>
          <w:sz w:val="24"/>
          <w:szCs w:val="24"/>
          <w:lang w:val="kk-KZ"/>
        </w:rPr>
        <w:t xml:space="preserve">проктор </w:t>
      </w:r>
      <w:r w:rsidRPr="004A4BA3">
        <w:rPr>
          <w:rFonts w:ascii="Times New Roman" w:hAnsi="Times New Roman" w:cs="Times New Roman"/>
          <w:sz w:val="24"/>
          <w:szCs w:val="24"/>
          <w:lang w:val="kk-KZ"/>
        </w:rPr>
        <w:t>бақылайды.</w:t>
      </w:r>
    </w:p>
    <w:p w:rsidR="00CF71E7" w:rsidRPr="004A4BA3" w:rsidRDefault="00CF71E7" w:rsidP="004A4BA3">
      <w:pPr>
        <w:pStyle w:val="Default"/>
        <w:ind w:firstLine="708"/>
        <w:jc w:val="both"/>
        <w:rPr>
          <w:rStyle w:val="fontstyle01"/>
          <w:rFonts w:ascii="Times New Roman" w:hAnsi="Times New Roman"/>
          <w:lang w:val="kk-KZ"/>
        </w:rPr>
      </w:pPr>
      <w:r w:rsidRPr="004A4BA3">
        <w:rPr>
          <w:rStyle w:val="fontstyle01"/>
          <w:rFonts w:ascii="Times New Roman" w:hAnsi="Times New Roman"/>
          <w:lang w:val="kk-KZ"/>
        </w:rPr>
        <w:t xml:space="preserve">Емтиханның ұзақтығы - </w:t>
      </w:r>
      <w:r w:rsidRPr="004A4BA3">
        <w:rPr>
          <w:rStyle w:val="fontstyle01"/>
          <w:rFonts w:ascii="Times New Roman" w:hAnsi="Times New Roman"/>
          <w:b/>
          <w:lang w:val="kk-KZ"/>
        </w:rPr>
        <w:t>2 сағат</w:t>
      </w:r>
      <w:r w:rsidRPr="004A4BA3">
        <w:rPr>
          <w:rStyle w:val="fontstyle01"/>
          <w:rFonts w:ascii="Times New Roman" w:hAnsi="Times New Roman"/>
          <w:lang w:val="kk-KZ"/>
        </w:rPr>
        <w:t xml:space="preserve">. Уақыт аяқталған соң жауап автоматты түрде қабылданбайды. </w:t>
      </w:r>
    </w:p>
    <w:p w:rsidR="00CF71E7" w:rsidRPr="004A4BA3" w:rsidRDefault="00CF71E7" w:rsidP="004A4BA3">
      <w:pPr>
        <w:pStyle w:val="Default"/>
        <w:ind w:firstLine="708"/>
        <w:jc w:val="both"/>
        <w:rPr>
          <w:lang w:val="kk-KZ"/>
        </w:rPr>
      </w:pPr>
      <w:r w:rsidRPr="004A4BA3">
        <w:rPr>
          <w:rStyle w:val="fontstyle01"/>
          <w:rFonts w:ascii="Times New Roman" w:hAnsi="Times New Roman"/>
          <w:b/>
          <w:i/>
          <w:lang w:val="kk-KZ"/>
        </w:rPr>
        <w:t>Ескерту!</w:t>
      </w:r>
      <w:r w:rsidRPr="004A4BA3">
        <w:rPr>
          <w:rStyle w:val="fontstyle01"/>
          <w:rFonts w:ascii="Times New Roman" w:hAnsi="Times New Roman"/>
          <w:lang w:val="kk-KZ"/>
        </w:rPr>
        <w:t xml:space="preserve"> </w:t>
      </w:r>
      <w:r w:rsidRPr="004A4BA3">
        <w:rPr>
          <w:lang w:val="kk-KZ"/>
        </w:rPr>
        <w:t xml:space="preserve">ИС Univer жүйесінде </w:t>
      </w:r>
      <w:r w:rsidRPr="004A4BA3">
        <w:rPr>
          <w:b/>
          <w:lang w:val="kk-KZ"/>
        </w:rPr>
        <w:t xml:space="preserve">студент </w:t>
      </w:r>
      <w:r w:rsidRPr="004A4BA3">
        <w:rPr>
          <w:lang w:val="kk-KZ"/>
        </w:rPr>
        <w:t>файлды жүктей алмайды. Ол өзінің жауабын міндетті түрде компьютердің клавиатурасының көмегімен жауап беру орнына теруі керек.</w:t>
      </w:r>
      <w:r w:rsidRPr="004A4BA3">
        <w:rPr>
          <w:rStyle w:val="fontstyle01"/>
          <w:rFonts w:ascii="Times New Roman" w:hAnsi="Times New Roman"/>
          <w:lang w:val="kk-KZ"/>
        </w:rPr>
        <w:t xml:space="preserve"> Студентке  ыңғайлы болу үшін әрбір 10 минутта терілген мәтін автоматты түрде сақталады. Студент жазбаша жұмысқа жауап беруді аяқтаған соң «Сохранить» түймесін басуды ұмытпау керек. Бұдан кейін файл автоматты түрде сақталады және плагиаттыққа міндетті түрде тексеріледі. </w:t>
      </w:r>
    </w:p>
    <w:p w:rsidR="00CF71E7" w:rsidRPr="004A4BA3" w:rsidRDefault="00CF71E7" w:rsidP="004A4BA3">
      <w:pPr>
        <w:pStyle w:val="Default"/>
        <w:ind w:firstLine="708"/>
        <w:jc w:val="both"/>
        <w:rPr>
          <w:lang w:val="kk-KZ"/>
        </w:rPr>
      </w:pPr>
      <w:r w:rsidRPr="004A4BA3">
        <w:rPr>
          <w:rStyle w:val="fontstyle01"/>
          <w:rFonts w:ascii="Times New Roman" w:hAnsi="Times New Roman"/>
          <w:b/>
          <w:lang w:val="kk-KZ"/>
        </w:rPr>
        <w:t>Оқытушы</w:t>
      </w:r>
      <w:r w:rsidRPr="004A4BA3">
        <w:rPr>
          <w:rStyle w:val="fontstyle01"/>
          <w:rFonts w:ascii="Times New Roman" w:hAnsi="Times New Roman"/>
          <w:lang w:val="kk-KZ"/>
        </w:rPr>
        <w:t xml:space="preserve"> </w:t>
      </w:r>
      <w:r w:rsidRPr="004A4BA3">
        <w:rPr>
          <w:lang w:val="kk-KZ"/>
        </w:rPr>
        <w:t xml:space="preserve">Univer жүйесінен емтихан жұмыстарын алады, Univer жүйесінде оларды тексереді, Антиплагиат жүйесінің есебін ескеріп, жұмысты бағалайды. </w:t>
      </w:r>
    </w:p>
    <w:p w:rsidR="00CF71E7" w:rsidRPr="004A4BA3" w:rsidRDefault="00CF71E7" w:rsidP="004A4BA3">
      <w:pPr>
        <w:pStyle w:val="Default"/>
        <w:ind w:firstLine="709"/>
        <w:jc w:val="both"/>
        <w:rPr>
          <w:rStyle w:val="fontstyle01"/>
          <w:rFonts w:ascii="Times New Roman" w:hAnsi="Times New Roman"/>
          <w:b/>
          <w:lang w:val="kk-KZ"/>
        </w:rPr>
      </w:pPr>
      <w:r w:rsidRPr="004A4BA3">
        <w:rPr>
          <w:rStyle w:val="fontstyle01"/>
          <w:rFonts w:ascii="Times New Roman" w:hAnsi="Times New Roman"/>
          <w:b/>
          <w:lang w:val="kk-KZ"/>
        </w:rPr>
        <w:t>Бағалау саясаты:</w:t>
      </w:r>
    </w:p>
    <w:p w:rsidR="00CF71E7" w:rsidRPr="004A4BA3" w:rsidRDefault="00CF71E7" w:rsidP="004A4BA3">
      <w:pPr>
        <w:pStyle w:val="Default"/>
        <w:ind w:firstLine="709"/>
        <w:jc w:val="both"/>
        <w:rPr>
          <w:lang w:val="kk-KZ"/>
        </w:rPr>
      </w:pPr>
      <w:r w:rsidRPr="004A4BA3">
        <w:rPr>
          <w:rStyle w:val="fontstyle01"/>
          <w:rFonts w:ascii="Times New Roman" w:hAnsi="Times New Roman"/>
          <w:lang w:val="kk-KZ"/>
        </w:rPr>
        <w:t>1-сұрақ 30 балл, 2-сұрақ 30 балл, 3-ші сұрақ 40 баллмен бағаланады.</w:t>
      </w:r>
    </w:p>
    <w:p w:rsidR="00CF71E7" w:rsidRPr="004A4BA3" w:rsidRDefault="00CF71E7" w:rsidP="004A4BA3">
      <w:pPr>
        <w:spacing w:after="0" w:line="240" w:lineRule="auto"/>
        <w:ind w:firstLine="567"/>
        <w:jc w:val="both"/>
        <w:rPr>
          <w:rFonts w:ascii="Times New Roman" w:hAnsi="Times New Roman" w:cs="Times New Roman"/>
          <w:sz w:val="24"/>
          <w:szCs w:val="24"/>
          <w:lang w:val="kk-KZ"/>
        </w:rPr>
      </w:pPr>
      <w:r w:rsidRPr="004A4BA3">
        <w:rPr>
          <w:rFonts w:ascii="Times New Roman" w:hAnsi="Times New Roman" w:cs="Times New Roman"/>
          <w:sz w:val="24"/>
          <w:szCs w:val="24"/>
          <w:lang w:val="kk-KZ"/>
        </w:rPr>
        <w:t xml:space="preserve">Жалпы сұрақтардың саны – </w:t>
      </w:r>
      <w:r w:rsidRPr="004A4BA3">
        <w:rPr>
          <w:rFonts w:ascii="Times New Roman" w:hAnsi="Times New Roman" w:cs="Times New Roman"/>
          <w:sz w:val="24"/>
          <w:szCs w:val="24"/>
          <w:lang w:val="en-US"/>
        </w:rPr>
        <w:t>3</w:t>
      </w:r>
      <w:r w:rsidRPr="004A4BA3">
        <w:rPr>
          <w:rFonts w:ascii="Times New Roman" w:hAnsi="Times New Roman" w:cs="Times New Roman"/>
          <w:sz w:val="24"/>
          <w:szCs w:val="24"/>
          <w:lang w:val="kk-KZ"/>
        </w:rPr>
        <w:t xml:space="preserve">0. </w:t>
      </w:r>
    </w:p>
    <w:p w:rsidR="00CF71E7" w:rsidRPr="004A4BA3" w:rsidRDefault="00CF71E7" w:rsidP="004A4BA3">
      <w:pPr>
        <w:spacing w:after="0" w:line="240" w:lineRule="auto"/>
        <w:ind w:firstLine="567"/>
        <w:jc w:val="both"/>
        <w:rPr>
          <w:rFonts w:ascii="Times New Roman" w:hAnsi="Times New Roman" w:cs="Times New Roman"/>
          <w:sz w:val="24"/>
          <w:szCs w:val="24"/>
          <w:lang w:val="kk-KZ"/>
        </w:rPr>
      </w:pPr>
      <w:r w:rsidRPr="004A4BA3">
        <w:rPr>
          <w:rFonts w:ascii="Times New Roman" w:hAnsi="Times New Roman" w:cs="Times New Roman"/>
          <w:sz w:val="24"/>
          <w:szCs w:val="24"/>
          <w:lang w:val="kk-KZ"/>
        </w:rPr>
        <w:t>Билеттегі сұрақтар саны - 3</w:t>
      </w:r>
    </w:p>
    <w:p w:rsidR="00CF71E7" w:rsidRPr="004A4BA3" w:rsidRDefault="00CF71E7" w:rsidP="004A4BA3">
      <w:pPr>
        <w:spacing w:after="0" w:line="240" w:lineRule="auto"/>
        <w:ind w:firstLine="567"/>
        <w:jc w:val="both"/>
        <w:rPr>
          <w:rFonts w:ascii="Times New Roman" w:hAnsi="Times New Roman" w:cs="Times New Roman"/>
          <w:sz w:val="24"/>
          <w:szCs w:val="24"/>
          <w:lang w:val="kk-KZ"/>
        </w:rPr>
      </w:pPr>
    </w:p>
    <w:p w:rsidR="00CF71E7" w:rsidRPr="004A4BA3" w:rsidRDefault="00CF71E7" w:rsidP="004A4BA3">
      <w:pPr>
        <w:spacing w:after="0" w:line="240" w:lineRule="auto"/>
        <w:jc w:val="center"/>
        <w:rPr>
          <w:rFonts w:ascii="Times New Roman" w:hAnsi="Times New Roman" w:cs="Times New Roman"/>
          <w:b/>
          <w:sz w:val="24"/>
          <w:szCs w:val="24"/>
          <w:lang w:val="kk-KZ"/>
        </w:rPr>
      </w:pPr>
    </w:p>
    <w:p w:rsidR="00CF71E7" w:rsidRPr="004A4BA3" w:rsidRDefault="00CF71E7" w:rsidP="004A4BA3">
      <w:pPr>
        <w:pStyle w:val="Default"/>
        <w:jc w:val="center"/>
        <w:rPr>
          <w:bCs/>
          <w:color w:val="auto"/>
          <w:lang w:val="kk-KZ"/>
        </w:rPr>
      </w:pPr>
      <w:r w:rsidRPr="004A4BA3">
        <w:rPr>
          <w:bCs/>
          <w:lang w:val="kk-KZ"/>
        </w:rPr>
        <w:t>Морфогенездің жасушалық механизмдері</w:t>
      </w:r>
      <w:r w:rsidRPr="004A4BA3">
        <w:rPr>
          <w:bCs/>
          <w:lang w:val="kk-KZ"/>
        </w:rPr>
        <w:t xml:space="preserve"> </w:t>
      </w:r>
      <w:r w:rsidRPr="004A4BA3">
        <w:rPr>
          <w:bCs/>
          <w:shd w:val="clear" w:color="auto" w:fill="FFFFFF"/>
          <w:lang w:val="kk-KZ"/>
        </w:rPr>
        <w:t>пәнінен қорытынды емтихан</w:t>
      </w:r>
    </w:p>
    <w:p w:rsidR="00CF71E7" w:rsidRPr="004A4BA3" w:rsidRDefault="00CF71E7" w:rsidP="004A4BA3">
      <w:pPr>
        <w:spacing w:after="0"/>
        <w:ind w:firstLine="720"/>
        <w:jc w:val="center"/>
        <w:rPr>
          <w:rFonts w:ascii="Times New Roman" w:hAnsi="Times New Roman" w:cs="Times New Roman"/>
          <w:sz w:val="24"/>
          <w:szCs w:val="24"/>
          <w:lang w:val="kk-KZ"/>
        </w:rPr>
      </w:pPr>
      <w:r w:rsidRPr="004A4BA3">
        <w:rPr>
          <w:rFonts w:ascii="Times New Roman" w:hAnsi="Times New Roman" w:cs="Times New Roman"/>
          <w:bCs/>
          <w:sz w:val="24"/>
          <w:szCs w:val="24"/>
          <w:shd w:val="clear" w:color="auto" w:fill="FFFFFF"/>
          <w:lang w:val="kk-KZ"/>
        </w:rPr>
        <w:t>Бағдарламасы</w:t>
      </w:r>
    </w:p>
    <w:p w:rsidR="00B3348F" w:rsidRPr="004A4BA3" w:rsidRDefault="00B3348F" w:rsidP="004A4BA3">
      <w:pPr>
        <w:spacing w:after="0" w:line="240" w:lineRule="auto"/>
        <w:ind w:firstLine="567"/>
        <w:jc w:val="both"/>
        <w:rPr>
          <w:rFonts w:ascii="Times New Roman" w:hAnsi="Times New Roman" w:cs="Times New Roman"/>
          <w:b/>
          <w:sz w:val="24"/>
          <w:szCs w:val="24"/>
          <w:lang w:val="kk-KZ"/>
        </w:rPr>
      </w:pPr>
    </w:p>
    <w:p w:rsidR="00421457" w:rsidRPr="004A4BA3" w:rsidRDefault="001037F8" w:rsidP="004A4BA3">
      <w:pPr>
        <w:spacing w:after="0" w:line="240" w:lineRule="auto"/>
        <w:jc w:val="both"/>
        <w:rPr>
          <w:rFonts w:ascii="Times New Roman" w:hAnsi="Times New Roman" w:cs="Times New Roman"/>
          <w:bCs/>
          <w:iCs/>
          <w:sz w:val="24"/>
          <w:szCs w:val="24"/>
          <w:lang w:val="kk-KZ"/>
        </w:rPr>
      </w:pPr>
      <w:r w:rsidRPr="004A4BA3">
        <w:rPr>
          <w:rFonts w:ascii="Times New Roman" w:hAnsi="Times New Roman" w:cs="Times New Roman"/>
          <w:b/>
          <w:bCs/>
          <w:i/>
          <w:iCs/>
          <w:sz w:val="24"/>
          <w:szCs w:val="24"/>
          <w:u w:val="single"/>
          <w:lang w:val="kk-KZ"/>
        </w:rPr>
        <w:t xml:space="preserve"> </w:t>
      </w:r>
      <w:r w:rsidR="00B3348F" w:rsidRPr="004A4BA3">
        <w:rPr>
          <w:rFonts w:ascii="Times New Roman" w:hAnsi="Times New Roman" w:cs="Times New Roman"/>
          <w:b/>
          <w:bCs/>
          <w:i/>
          <w:iCs/>
          <w:sz w:val="24"/>
          <w:szCs w:val="24"/>
          <w:u w:val="single"/>
          <w:lang w:val="kk-KZ"/>
        </w:rPr>
        <w:t>Бірінші блокқа</w:t>
      </w:r>
      <w:r w:rsidR="00B3348F" w:rsidRPr="004A4BA3">
        <w:rPr>
          <w:rFonts w:ascii="Times New Roman" w:hAnsi="Times New Roman" w:cs="Times New Roman"/>
          <w:bCs/>
          <w:iCs/>
          <w:sz w:val="24"/>
          <w:szCs w:val="24"/>
          <w:lang w:val="kk-KZ"/>
        </w:rPr>
        <w:t xml:space="preserve"> енгізілетін сұрақтар:</w:t>
      </w:r>
      <w:r w:rsidR="00C21C1B" w:rsidRPr="004A4BA3">
        <w:rPr>
          <w:rFonts w:ascii="Times New Roman" w:hAnsi="Times New Roman" w:cs="Times New Roman"/>
          <w:bCs/>
          <w:iCs/>
          <w:sz w:val="24"/>
          <w:szCs w:val="24"/>
          <w:lang w:val="kk-KZ"/>
        </w:rPr>
        <w:t xml:space="preserve"> </w:t>
      </w:r>
      <w:r w:rsidR="00C21C1B" w:rsidRPr="004A4BA3">
        <w:rPr>
          <w:rFonts w:ascii="Times New Roman" w:eastAsia="Times New Roman" w:hAnsi="Times New Roman" w:cs="Times New Roman"/>
          <w:color w:val="202124"/>
          <w:sz w:val="24"/>
          <w:szCs w:val="24"/>
          <w:lang w:val="kk-KZ"/>
        </w:rPr>
        <w:t>эмбриология тарихы, осы ғылымның басқа биологиялық пәндермен байланысы, пәннің терминологиясы, детерминация, дифференциация процестері, әртүрлі тіндердің гистогенезі мен органдардың морфогенезінің негізі ретіндегі ролі туралы теориялық негіздері туралы білімді бағалайтын когнитивтік құзыреттілік сұрақтарын қамтиды. Бұл тапсырма ағзалардың қалыпты дамуы кезіндегі морфогенетикалық процестер туралы білімдер мен түсініктерді көрсету қабілеттерін анықтауға бағытталған.</w:t>
      </w:r>
    </w:p>
    <w:p w:rsidR="00C21C1B" w:rsidRPr="004A4BA3" w:rsidRDefault="00421457" w:rsidP="004A4BA3">
      <w:pPr>
        <w:spacing w:after="0" w:line="240" w:lineRule="auto"/>
        <w:jc w:val="both"/>
        <w:rPr>
          <w:rFonts w:ascii="Times New Roman" w:hAnsi="Times New Roman" w:cs="Times New Roman"/>
          <w:sz w:val="24"/>
          <w:szCs w:val="24"/>
          <w:lang w:val="kk-KZ"/>
        </w:rPr>
      </w:pPr>
      <w:r w:rsidRPr="004A4BA3">
        <w:rPr>
          <w:rFonts w:ascii="Times New Roman" w:hAnsi="Times New Roman" w:cs="Times New Roman"/>
          <w:sz w:val="24"/>
          <w:szCs w:val="24"/>
          <w:lang w:val="kk-KZ"/>
        </w:rPr>
        <w:t>Бағалануы 30 балл</w:t>
      </w:r>
      <w:r w:rsidR="00C21C1B" w:rsidRPr="004A4BA3">
        <w:rPr>
          <w:rFonts w:ascii="Times New Roman" w:hAnsi="Times New Roman" w:cs="Times New Roman"/>
          <w:sz w:val="24"/>
          <w:szCs w:val="24"/>
          <w:lang w:val="kk-KZ"/>
        </w:rPr>
        <w:t xml:space="preserve"> </w:t>
      </w:r>
    </w:p>
    <w:p w:rsidR="00C21C1B" w:rsidRPr="004A4BA3" w:rsidRDefault="00C21C1B" w:rsidP="004A4BA3">
      <w:pPr>
        <w:spacing w:after="0" w:line="240" w:lineRule="auto"/>
        <w:jc w:val="both"/>
        <w:rPr>
          <w:rFonts w:ascii="Times New Roman" w:hAnsi="Times New Roman" w:cs="Times New Roman"/>
          <w:color w:val="202124"/>
          <w:sz w:val="24"/>
          <w:szCs w:val="24"/>
          <w:lang w:val="kk-KZ"/>
        </w:rPr>
      </w:pPr>
      <w:r w:rsidRPr="004A4BA3">
        <w:rPr>
          <w:rFonts w:ascii="Times New Roman" w:hAnsi="Times New Roman" w:cs="Times New Roman"/>
          <w:b/>
          <w:i/>
          <w:color w:val="202124"/>
          <w:sz w:val="24"/>
          <w:szCs w:val="24"/>
          <w:u w:val="single"/>
          <w:lang w:val="kk-KZ"/>
        </w:rPr>
        <w:t>Екінші блокқа</w:t>
      </w:r>
      <w:r w:rsidRPr="004A4BA3">
        <w:rPr>
          <w:rFonts w:ascii="Times New Roman" w:hAnsi="Times New Roman" w:cs="Times New Roman"/>
          <w:color w:val="202124"/>
          <w:sz w:val="24"/>
          <w:szCs w:val="24"/>
          <w:lang w:val="kk-KZ"/>
        </w:rPr>
        <w:t xml:space="preserve"> функционалдық құзыреттілікті анықтауға және ақпаратты қолдану мен талдау қабілетін бағалауға арналған сұрақтар кіреді. Бұл тапсырма өз білімін қолдану, эмбриология, жеке тұлғаның даму биологиясы, даму генетикасы саласындағы қолданбалы мәселелерді талдау, тұжырымдау, дәлелді шешімдер мен шешімдерді шешуге бағытталған.</w:t>
      </w:r>
    </w:p>
    <w:p w:rsidR="00C21C1B" w:rsidRPr="004A4BA3" w:rsidRDefault="00C21C1B" w:rsidP="004A4BA3">
      <w:pPr>
        <w:spacing w:after="0" w:line="240" w:lineRule="auto"/>
        <w:jc w:val="both"/>
        <w:rPr>
          <w:rFonts w:ascii="Times New Roman" w:hAnsi="Times New Roman" w:cs="Times New Roman"/>
          <w:sz w:val="24"/>
          <w:szCs w:val="24"/>
          <w:lang w:val="kk-KZ"/>
        </w:rPr>
      </w:pPr>
      <w:r w:rsidRPr="004A4BA3">
        <w:rPr>
          <w:rFonts w:ascii="Times New Roman" w:hAnsi="Times New Roman" w:cs="Times New Roman"/>
          <w:sz w:val="24"/>
          <w:szCs w:val="24"/>
          <w:lang w:val="kk-KZ"/>
        </w:rPr>
        <w:t xml:space="preserve">Бағалануы 30 балл </w:t>
      </w:r>
    </w:p>
    <w:p w:rsidR="00C21C1B" w:rsidRPr="004A4BA3" w:rsidRDefault="00B3348F" w:rsidP="004A4BA3">
      <w:pPr>
        <w:spacing w:after="0" w:line="240" w:lineRule="auto"/>
        <w:jc w:val="both"/>
        <w:rPr>
          <w:rFonts w:ascii="Times New Roman" w:hAnsi="Times New Roman" w:cs="Times New Roman"/>
          <w:bCs/>
          <w:iCs/>
          <w:sz w:val="24"/>
          <w:szCs w:val="24"/>
          <w:lang w:val="kk-KZ"/>
        </w:rPr>
      </w:pPr>
      <w:r w:rsidRPr="004A4BA3">
        <w:rPr>
          <w:rFonts w:ascii="Times New Roman" w:hAnsi="Times New Roman" w:cs="Times New Roman"/>
          <w:b/>
          <w:bCs/>
          <w:i/>
          <w:iCs/>
          <w:sz w:val="24"/>
          <w:szCs w:val="24"/>
          <w:u w:val="single"/>
          <w:lang w:val="kk-KZ"/>
        </w:rPr>
        <w:t>Үшін</w:t>
      </w:r>
      <w:r w:rsidR="00C21C1B" w:rsidRPr="004A4BA3">
        <w:rPr>
          <w:rFonts w:ascii="Times New Roman" w:hAnsi="Times New Roman" w:cs="Times New Roman"/>
          <w:b/>
          <w:bCs/>
          <w:i/>
          <w:iCs/>
          <w:sz w:val="24"/>
          <w:szCs w:val="24"/>
          <w:u w:val="single"/>
          <w:lang w:val="kk-KZ"/>
        </w:rPr>
        <w:t>ші блокқа</w:t>
      </w:r>
      <w:r w:rsidR="00C21C1B" w:rsidRPr="004A4BA3">
        <w:rPr>
          <w:rFonts w:ascii="Times New Roman" w:hAnsi="Times New Roman" w:cs="Times New Roman"/>
          <w:bCs/>
          <w:iCs/>
          <w:sz w:val="24"/>
          <w:szCs w:val="24"/>
          <w:lang w:val="kk-KZ"/>
        </w:rPr>
        <w:t xml:space="preserve"> енгізілетін сұрақтар:</w:t>
      </w:r>
      <w:r w:rsidR="00C21C1B" w:rsidRPr="004A4BA3">
        <w:rPr>
          <w:rFonts w:ascii="Times New Roman" w:hAnsi="Times New Roman" w:cs="Times New Roman"/>
          <w:color w:val="202124"/>
          <w:sz w:val="24"/>
          <w:szCs w:val="24"/>
          <w:lang w:val="kk-KZ"/>
        </w:rPr>
        <w:t xml:space="preserve"> заманауи эмбриология мен даму биологиясындағы ақпаратты синтездеу, талдау және бағалау қабілетін ашатын жүйелік құзыреттілік мәселелері кіреді. Бұл негізінен студенттердің практикалық дағдыларын анықтайтын қолданбалы тапсырма.</w:t>
      </w:r>
    </w:p>
    <w:p w:rsidR="00C21C1B" w:rsidRDefault="00C21C1B" w:rsidP="004A4BA3">
      <w:pPr>
        <w:spacing w:after="0" w:line="240" w:lineRule="auto"/>
        <w:jc w:val="both"/>
        <w:rPr>
          <w:rFonts w:ascii="Times New Roman" w:hAnsi="Times New Roman" w:cs="Times New Roman"/>
          <w:sz w:val="24"/>
          <w:szCs w:val="24"/>
          <w:lang w:val="kk-KZ"/>
        </w:rPr>
      </w:pPr>
      <w:r w:rsidRPr="004A4BA3">
        <w:rPr>
          <w:rFonts w:ascii="Times New Roman" w:hAnsi="Times New Roman" w:cs="Times New Roman"/>
          <w:sz w:val="24"/>
          <w:szCs w:val="24"/>
          <w:lang w:val="kk-KZ"/>
        </w:rPr>
        <w:t xml:space="preserve">Бағалануы 40 балл </w:t>
      </w:r>
    </w:p>
    <w:p w:rsidR="004A4BA3" w:rsidRDefault="004A4BA3" w:rsidP="004A4BA3">
      <w:pPr>
        <w:spacing w:after="0" w:line="240" w:lineRule="auto"/>
        <w:jc w:val="both"/>
        <w:rPr>
          <w:rFonts w:ascii="Times New Roman" w:hAnsi="Times New Roman" w:cs="Times New Roman"/>
          <w:sz w:val="24"/>
          <w:szCs w:val="24"/>
          <w:lang w:val="kk-KZ"/>
        </w:rPr>
      </w:pPr>
    </w:p>
    <w:p w:rsidR="007761A5" w:rsidRPr="004A4BA3" w:rsidRDefault="007761A5" w:rsidP="004A4BA3">
      <w:pPr>
        <w:pStyle w:val="Default"/>
        <w:jc w:val="center"/>
        <w:rPr>
          <w:b/>
          <w:bCs/>
          <w:lang w:val="kk-KZ"/>
        </w:rPr>
      </w:pPr>
      <w:r w:rsidRPr="004A4BA3">
        <w:rPr>
          <w:b/>
          <w:bCs/>
          <w:lang w:val="kk-KZ"/>
        </w:rPr>
        <w:t>Берілетін тапсырмалардың құрамына енетін негізгі тақырыптар</w:t>
      </w:r>
    </w:p>
    <w:p w:rsidR="00B3348F" w:rsidRPr="004A4BA3" w:rsidRDefault="007761A5" w:rsidP="004A4BA3">
      <w:pPr>
        <w:spacing w:after="0" w:line="240" w:lineRule="auto"/>
        <w:jc w:val="both"/>
        <w:rPr>
          <w:rFonts w:ascii="Times New Roman" w:hAnsi="Times New Roman" w:cs="Times New Roman"/>
          <w:sz w:val="24"/>
          <w:szCs w:val="24"/>
          <w:lang w:val="kk-KZ"/>
        </w:rPr>
      </w:pPr>
      <w:r w:rsidRPr="004A4BA3">
        <w:rPr>
          <w:rFonts w:ascii="Times New Roman" w:hAnsi="Times New Roman" w:cs="Times New Roman"/>
          <w:bCs/>
          <w:sz w:val="24"/>
          <w:szCs w:val="24"/>
          <w:lang w:val="kk-KZ" w:eastAsia="ar-SA"/>
        </w:rPr>
        <w:t>Морфогенез</w:t>
      </w:r>
      <w:r w:rsidR="00711B5A" w:rsidRPr="004A4BA3">
        <w:rPr>
          <w:rFonts w:ascii="Times New Roman" w:hAnsi="Times New Roman" w:cs="Times New Roman"/>
          <w:bCs/>
          <w:sz w:val="24"/>
          <w:szCs w:val="24"/>
          <w:lang w:val="kk-KZ" w:eastAsia="ar-SA"/>
        </w:rPr>
        <w:t xml:space="preserve"> және</w:t>
      </w:r>
      <w:r w:rsidRPr="004A4BA3">
        <w:rPr>
          <w:rFonts w:ascii="Times New Roman" w:hAnsi="Times New Roman" w:cs="Times New Roman"/>
          <w:bCs/>
          <w:sz w:val="24"/>
          <w:szCs w:val="24"/>
          <w:lang w:val="kk-KZ" w:eastAsia="ar-SA"/>
        </w:rPr>
        <w:t xml:space="preserve"> морфогенетикалық үрдістер. </w:t>
      </w:r>
      <w:r w:rsidR="00E427CA" w:rsidRPr="004A4BA3">
        <w:rPr>
          <w:rFonts w:ascii="Times New Roman" w:hAnsi="Times New Roman" w:cs="Times New Roman"/>
          <w:sz w:val="24"/>
          <w:szCs w:val="24"/>
          <w:lang w:val="kk-KZ" w:eastAsia="ko-KR"/>
        </w:rPr>
        <w:t xml:space="preserve">Жасуша морфогенезінің механизмдері туралы. </w:t>
      </w:r>
      <w:r w:rsidR="00E427CA" w:rsidRPr="004A4BA3">
        <w:rPr>
          <w:rFonts w:ascii="Times New Roman" w:hAnsi="Times New Roman" w:cs="Times New Roman"/>
          <w:sz w:val="24"/>
          <w:szCs w:val="24"/>
          <w:lang w:val="kk-KZ"/>
        </w:rPr>
        <w:t xml:space="preserve">Морфогенетикалық процестердің жалпы принциптері. </w:t>
      </w:r>
      <w:r w:rsidR="00E427CA" w:rsidRPr="004A4BA3">
        <w:rPr>
          <w:rFonts w:ascii="Times New Roman" w:eastAsia="Times New Roman" w:hAnsi="Times New Roman" w:cs="Times New Roman"/>
          <w:sz w:val="24"/>
          <w:szCs w:val="24"/>
          <w:lang w:val="kk-KZ"/>
        </w:rPr>
        <w:t xml:space="preserve">Баған жасушалары. Баған жасушалары морфогенетикалық процестердің негізгі жасушалық материал көзі ретінде. </w:t>
      </w:r>
      <w:r w:rsidR="00E427CA" w:rsidRPr="004A4BA3">
        <w:rPr>
          <w:rFonts w:ascii="Times New Roman" w:hAnsi="Times New Roman" w:cs="Times New Roman"/>
          <w:sz w:val="24"/>
          <w:szCs w:val="24"/>
          <w:lang w:val="kk-KZ"/>
        </w:rPr>
        <w:t xml:space="preserve">Ұрықтық баған жасушалары. Ересек ағзаның баған жасушаларына сипаттама </w:t>
      </w:r>
      <w:r w:rsidR="00E427CA" w:rsidRPr="004A4BA3">
        <w:rPr>
          <w:rFonts w:ascii="Times New Roman" w:hAnsi="Times New Roman" w:cs="Times New Roman"/>
          <w:sz w:val="24"/>
          <w:szCs w:val="24"/>
          <w:lang w:val="kk-KZ"/>
        </w:rPr>
        <w:lastRenderedPageBreak/>
        <w:t>(гемопоэтикалық, мезенхималық, нейрональді)</w:t>
      </w:r>
      <w:r w:rsidR="00E427CA" w:rsidRPr="004A4BA3">
        <w:rPr>
          <w:rFonts w:ascii="Times New Roman" w:eastAsia="Times New Roman" w:hAnsi="Times New Roman" w:cs="Times New Roman"/>
          <w:sz w:val="24"/>
          <w:szCs w:val="24"/>
          <w:lang w:val="kk-KZ"/>
        </w:rPr>
        <w:t xml:space="preserve">. Цитоқаңқа. </w:t>
      </w:r>
      <w:r w:rsidR="00E427CA" w:rsidRPr="004A4BA3">
        <w:rPr>
          <w:rFonts w:ascii="Times New Roman" w:hAnsi="Times New Roman" w:cs="Times New Roman"/>
          <w:sz w:val="24"/>
          <w:szCs w:val="24"/>
          <w:lang w:val="kk-KZ"/>
        </w:rPr>
        <w:t xml:space="preserve">Актинді микрофиламенттер. Микротүтікшелер. Аралық филаменттері. </w:t>
      </w:r>
      <w:r w:rsidR="00E427CA" w:rsidRPr="004A4BA3">
        <w:rPr>
          <w:rFonts w:ascii="Times New Roman" w:hAnsi="Times New Roman" w:cs="Times New Roman"/>
          <w:sz w:val="24"/>
          <w:szCs w:val="24"/>
          <w:lang w:val="kk-KZ" w:eastAsia="ko-KR"/>
        </w:rPr>
        <w:t xml:space="preserve">Жасушааралық өзара әрекеттесу. Жасушааралық адгезия молекулалары </w:t>
      </w:r>
      <w:r w:rsidR="00E427CA" w:rsidRPr="004A4BA3">
        <w:rPr>
          <w:rFonts w:ascii="Times New Roman" w:hAnsi="Times New Roman" w:cs="Times New Roman"/>
          <w:sz w:val="24"/>
          <w:szCs w:val="24"/>
          <w:lang w:val="kk-KZ"/>
        </w:rPr>
        <w:t>(селектиндер, интегриндер, иммуноглобулинтәрізді молекулалар, кадгериндер, коннексиндер).  Ауто-, паракринді және дистантты клеткааралық әсерлесулер.</w:t>
      </w:r>
      <w:r w:rsidR="00E427CA" w:rsidRPr="004A4BA3">
        <w:rPr>
          <w:rFonts w:ascii="Times New Roman" w:hAnsi="Times New Roman" w:cs="Times New Roman"/>
          <w:sz w:val="24"/>
          <w:szCs w:val="24"/>
          <w:lang w:val="kk-KZ" w:eastAsia="ko-KR"/>
        </w:rPr>
        <w:t xml:space="preserve"> Жасушалардың миграциясы</w:t>
      </w:r>
      <w:r w:rsidR="00E427CA" w:rsidRPr="004A4BA3">
        <w:rPr>
          <w:rFonts w:ascii="Times New Roman" w:hAnsi="Times New Roman" w:cs="Times New Roman"/>
          <w:sz w:val="24"/>
          <w:szCs w:val="24"/>
          <w:lang w:val="kk-KZ"/>
        </w:rPr>
        <w:t xml:space="preserve">. Жануарлар жасушасы жылжымалылығының молекулалық механизмдері және онтогенез процесіндегі, регенерациядағы маңызы туралы сипаттамалар. </w:t>
      </w:r>
      <w:r w:rsidR="00E427CA" w:rsidRPr="004A4BA3">
        <w:rPr>
          <w:rFonts w:ascii="Times New Roman" w:hAnsi="Times New Roman" w:cs="Times New Roman"/>
          <w:sz w:val="24"/>
          <w:szCs w:val="24"/>
          <w:lang w:val="kk-KZ" w:eastAsia="ko-KR"/>
        </w:rPr>
        <w:t xml:space="preserve"> Морфогенез процесіндегі жасушаның таралуы. </w:t>
      </w:r>
      <w:r w:rsidR="00E427CA" w:rsidRPr="004A4BA3">
        <w:rPr>
          <w:rFonts w:ascii="Times New Roman" w:hAnsi="Times New Roman" w:cs="Times New Roman"/>
          <w:sz w:val="24"/>
          <w:szCs w:val="24"/>
          <w:lang w:val="kk-KZ"/>
        </w:rPr>
        <w:t>Жасушалық цикл және оның реттелуіндегі негізгі принциптерді талдау жасау.</w:t>
      </w:r>
      <w:r w:rsidR="00E427CA" w:rsidRPr="004A4BA3">
        <w:rPr>
          <w:rFonts w:ascii="Times New Roman" w:eastAsia="Times New Roman" w:hAnsi="Times New Roman" w:cs="Times New Roman"/>
          <w:sz w:val="24"/>
          <w:szCs w:val="24"/>
          <w:lang w:val="kk-KZ"/>
        </w:rPr>
        <w:t xml:space="preserve"> Жасуша дифференцировкасы. Детерминация және трансдетерминация.</w:t>
      </w:r>
      <w:r w:rsidR="00E427CA" w:rsidRPr="004A4BA3">
        <w:rPr>
          <w:rFonts w:ascii="Times New Roman" w:hAnsi="Times New Roman" w:cs="Times New Roman"/>
          <w:sz w:val="24"/>
          <w:szCs w:val="24"/>
          <w:lang w:val="kk-KZ"/>
        </w:rPr>
        <w:t xml:space="preserve"> Позициялық ақпарат, дете</w:t>
      </w:r>
      <w:r w:rsidR="00711B5A" w:rsidRPr="004A4BA3">
        <w:rPr>
          <w:rFonts w:ascii="Times New Roman" w:hAnsi="Times New Roman" w:cs="Times New Roman"/>
          <w:sz w:val="24"/>
          <w:szCs w:val="24"/>
          <w:lang w:val="kk-KZ"/>
        </w:rPr>
        <w:t xml:space="preserve">рминация </w:t>
      </w:r>
      <w:r w:rsidR="00E427CA" w:rsidRPr="004A4BA3">
        <w:rPr>
          <w:rFonts w:ascii="Times New Roman" w:hAnsi="Times New Roman" w:cs="Times New Roman"/>
          <w:sz w:val="24"/>
          <w:szCs w:val="24"/>
          <w:lang w:val="kk-KZ"/>
        </w:rPr>
        <w:t>және дифференцировка. Жасушалық дифференцировка механизмінің заманауи концепциялары.</w:t>
      </w:r>
      <w:r w:rsidR="00E427CA" w:rsidRPr="004A4BA3">
        <w:rPr>
          <w:rFonts w:ascii="Times New Roman" w:eastAsia="Times New Roman" w:hAnsi="Times New Roman" w:cs="Times New Roman"/>
          <w:sz w:val="24"/>
          <w:szCs w:val="24"/>
          <w:lang w:val="kk-KZ"/>
        </w:rPr>
        <w:t xml:space="preserve"> Бағдарланған түрде жойылған жасушалардың процестері. </w:t>
      </w:r>
      <w:r w:rsidR="00E427CA" w:rsidRPr="004A4BA3">
        <w:rPr>
          <w:rFonts w:ascii="Times New Roman" w:hAnsi="Times New Roman" w:cs="Times New Roman"/>
          <w:sz w:val="24"/>
          <w:szCs w:val="24"/>
          <w:lang w:val="kk-KZ"/>
        </w:rPr>
        <w:t>Позициялық ақпарат, детерминация және дифференцировка. Жасушалық дифференцировка механизмінің заманауи концепциялары</w:t>
      </w:r>
      <w:r w:rsidR="00CC2B6A" w:rsidRPr="004A4BA3">
        <w:rPr>
          <w:rFonts w:ascii="Times New Roman" w:hAnsi="Times New Roman" w:cs="Times New Roman"/>
          <w:sz w:val="24"/>
          <w:szCs w:val="24"/>
          <w:lang w:val="kk-KZ"/>
        </w:rPr>
        <w:t>.</w:t>
      </w:r>
      <w:r w:rsidR="00E427CA" w:rsidRPr="004A4BA3">
        <w:rPr>
          <w:rFonts w:ascii="Times New Roman" w:hAnsi="Times New Roman" w:cs="Times New Roman"/>
          <w:sz w:val="24"/>
          <w:szCs w:val="24"/>
          <w:lang w:val="kk-KZ"/>
        </w:rPr>
        <w:t xml:space="preserve"> Бағдарланған түрде жойылған жасушаның әртүрлі  типтерінің молекулалық механизмдері </w:t>
      </w:r>
      <w:r w:rsidR="00CC2B6A" w:rsidRPr="004A4BA3">
        <w:rPr>
          <w:rFonts w:ascii="Times New Roman" w:hAnsi="Times New Roman" w:cs="Times New Roman"/>
          <w:sz w:val="24"/>
          <w:szCs w:val="24"/>
          <w:lang w:val="kk-KZ"/>
        </w:rPr>
        <w:t xml:space="preserve">мен морфологиялық ерекшеліктері. </w:t>
      </w:r>
      <w:r w:rsidR="00E427CA" w:rsidRPr="004A4BA3">
        <w:rPr>
          <w:rFonts w:ascii="Times New Roman" w:hAnsi="Times New Roman" w:cs="Times New Roman"/>
          <w:sz w:val="24"/>
          <w:szCs w:val="24"/>
          <w:lang w:val="kk-KZ"/>
        </w:rPr>
        <w:t>Морфогенез механизмдерін қолданатын замана</w:t>
      </w:r>
      <w:r w:rsidR="00CC2B6A" w:rsidRPr="004A4BA3">
        <w:rPr>
          <w:rFonts w:ascii="Times New Roman" w:hAnsi="Times New Roman" w:cs="Times New Roman"/>
          <w:sz w:val="24"/>
          <w:szCs w:val="24"/>
          <w:lang w:val="kk-KZ"/>
        </w:rPr>
        <w:t>уи биомедициналық технологиялар.</w:t>
      </w:r>
      <w:r w:rsidR="00E427CA" w:rsidRPr="004A4BA3">
        <w:rPr>
          <w:rFonts w:ascii="Times New Roman" w:hAnsi="Times New Roman" w:cs="Times New Roman"/>
          <w:sz w:val="24"/>
          <w:szCs w:val="24"/>
          <w:lang w:val="kk-KZ"/>
        </w:rPr>
        <w:t xml:space="preserve"> Протеолиттік ферменттер мен матрикс компоненттерін жарақаттың жазылуын тездету үшін қолдану</w:t>
      </w:r>
      <w:r w:rsidR="00CC2B6A" w:rsidRPr="004A4BA3">
        <w:rPr>
          <w:rFonts w:ascii="Times New Roman" w:hAnsi="Times New Roman" w:cs="Times New Roman"/>
          <w:sz w:val="24"/>
          <w:szCs w:val="24"/>
          <w:lang w:val="kk-KZ"/>
        </w:rPr>
        <w:t>.</w:t>
      </w:r>
      <w:r w:rsidR="00E427CA" w:rsidRPr="004A4BA3">
        <w:rPr>
          <w:rFonts w:ascii="Times New Roman" w:hAnsi="Times New Roman" w:cs="Times New Roman"/>
          <w:sz w:val="24"/>
          <w:szCs w:val="24"/>
          <w:lang w:val="kk-KZ"/>
        </w:rPr>
        <w:t xml:space="preserve"> Баған және біршама піскен соматикалық жасушаларды трансплантациялау. Ұлпалық  инженерия. Морфогенездің цитофизиологиялық негіздері</w:t>
      </w:r>
      <w:r w:rsidR="00CC2B6A" w:rsidRPr="004A4BA3">
        <w:rPr>
          <w:rFonts w:ascii="Times New Roman" w:hAnsi="Times New Roman" w:cs="Times New Roman"/>
          <w:sz w:val="24"/>
          <w:szCs w:val="24"/>
          <w:lang w:val="kk-KZ"/>
        </w:rPr>
        <w:t>.</w:t>
      </w:r>
      <w:r w:rsidR="00E427CA" w:rsidRPr="004A4BA3">
        <w:rPr>
          <w:rFonts w:ascii="Times New Roman" w:hAnsi="Times New Roman" w:cs="Times New Roman"/>
          <w:sz w:val="24"/>
          <w:szCs w:val="24"/>
          <w:lang w:val="kk-KZ"/>
        </w:rPr>
        <w:t xml:space="preserve"> Жасушалық бөліну: митоз және мейоз. Жасушалық адгезия және жасушалардың қосылуы</w:t>
      </w:r>
      <w:r w:rsidR="00711B5A" w:rsidRPr="004A4BA3">
        <w:rPr>
          <w:rFonts w:ascii="Times New Roman" w:hAnsi="Times New Roman" w:cs="Times New Roman"/>
          <w:sz w:val="24"/>
          <w:szCs w:val="24"/>
          <w:lang w:val="kk-KZ"/>
        </w:rPr>
        <w:t xml:space="preserve">. Дамудағы геномның арнайы рөлі. Жасушалық жіктелудің және жасушаның эпигенетикалық тұқым қуалаудың цитофизиологиялық негіздері. </w:t>
      </w:r>
      <w:r w:rsidR="00711B5A" w:rsidRPr="004A4BA3">
        <w:rPr>
          <w:rFonts w:ascii="Times New Roman" w:hAnsi="Times New Roman"/>
          <w:sz w:val="24"/>
          <w:szCs w:val="24"/>
          <w:lang w:val="kk-KZ"/>
        </w:rPr>
        <w:t xml:space="preserve">Морфогенездің гистологиялық жəне макроморфологиялық аспектілері. Ұрықтың өсуі жəне клеткалардың бөлінуі. Даму барысында эмбриональдық ұрық бастамаларының орын ауыстыруы. Мүшелер бастамаларының жіктелуі. </w:t>
      </w:r>
      <w:r w:rsidR="00711B5A" w:rsidRPr="004A4BA3">
        <w:rPr>
          <w:rFonts w:ascii="Times New Roman" w:eastAsia="Times New Roman" w:hAnsi="Times New Roman" w:cs="Times New Roman"/>
          <w:sz w:val="24"/>
          <w:szCs w:val="24"/>
          <w:lang w:val="kk-KZ"/>
        </w:rPr>
        <w:t>Биожүйелердің морфогенезі</w:t>
      </w:r>
      <w:r w:rsidR="00711B5A" w:rsidRPr="004A4BA3">
        <w:rPr>
          <w:rFonts w:ascii="Times New Roman" w:hAnsi="Times New Roman" w:cs="Times New Roman"/>
          <w:sz w:val="24"/>
          <w:szCs w:val="24"/>
          <w:lang w:val="kk-KZ" w:eastAsia="ko-KR"/>
        </w:rPr>
        <w:t>. Жасушалық морфогенез бен молекулалық морфогенез механизмдерін қарастыру. Жүйке жүйесінің жасқа байланысты морфогенезі</w:t>
      </w:r>
      <w:r w:rsidR="00711B5A" w:rsidRPr="004A4BA3">
        <w:rPr>
          <w:rFonts w:ascii="Times New Roman" w:hAnsi="Times New Roman" w:cs="Times New Roman"/>
          <w:bCs/>
          <w:sz w:val="24"/>
          <w:szCs w:val="24"/>
          <w:lang w:val="kk-KZ" w:eastAsia="ko-KR"/>
        </w:rPr>
        <w:t>. Жүйке жүйесінің элементтерінің дамуы мен регенерациясы</w:t>
      </w:r>
    </w:p>
    <w:p w:rsidR="00CC2B6A" w:rsidRPr="004A4BA3" w:rsidRDefault="00CC2B6A" w:rsidP="004A4BA3">
      <w:pPr>
        <w:pStyle w:val="Default"/>
        <w:ind w:firstLine="567"/>
        <w:rPr>
          <w:b/>
          <w:bCs/>
          <w:lang w:val="kk-KZ"/>
        </w:rPr>
      </w:pPr>
      <w:r w:rsidRPr="004A4BA3">
        <w:rPr>
          <w:b/>
          <w:bCs/>
          <w:lang w:val="kk-KZ"/>
        </w:rPr>
        <w:t>Бағалау критерилері:</w:t>
      </w:r>
    </w:p>
    <w:p w:rsidR="00CC2B6A" w:rsidRPr="004A4BA3" w:rsidRDefault="00CC2B6A" w:rsidP="004A4BA3">
      <w:pPr>
        <w:pStyle w:val="Default"/>
        <w:jc w:val="both"/>
        <w:rPr>
          <w:color w:val="auto"/>
          <w:lang w:val="kk-KZ"/>
        </w:rPr>
      </w:pPr>
      <w:r w:rsidRPr="004A4BA3">
        <w:rPr>
          <w:color w:val="auto"/>
          <w:lang w:val="kk-KZ"/>
        </w:rPr>
        <w:t xml:space="preserve">А (90-100%) - студент оқу материалдарын терең меңгерген; қойылған сұрақтарға кезегімен және </w:t>
      </w:r>
      <w:r w:rsidR="00E01F59" w:rsidRPr="004A4BA3">
        <w:rPr>
          <w:color w:val="auto"/>
          <w:lang w:val="kk-KZ"/>
        </w:rPr>
        <w:t>толық жауап берген; алған білімдерін тәжірибеде еркін меңгерген.</w:t>
      </w:r>
    </w:p>
    <w:p w:rsidR="00E01F59" w:rsidRPr="004A4BA3" w:rsidRDefault="00CC2B6A" w:rsidP="004A4BA3">
      <w:pPr>
        <w:pStyle w:val="Default"/>
        <w:jc w:val="both"/>
        <w:rPr>
          <w:color w:val="auto"/>
          <w:lang w:val="kk-KZ"/>
        </w:rPr>
      </w:pPr>
      <w:r w:rsidRPr="004A4BA3">
        <w:rPr>
          <w:color w:val="auto"/>
          <w:lang w:val="kk-KZ"/>
        </w:rPr>
        <w:t xml:space="preserve">Б (75-89%) </w:t>
      </w:r>
      <w:r w:rsidR="00E01F59" w:rsidRPr="004A4BA3">
        <w:rPr>
          <w:color w:val="auto"/>
          <w:lang w:val="kk-KZ"/>
        </w:rPr>
        <w:t>–</w:t>
      </w:r>
      <w:r w:rsidRPr="004A4BA3">
        <w:rPr>
          <w:color w:val="auto"/>
          <w:lang w:val="kk-KZ"/>
        </w:rPr>
        <w:t xml:space="preserve"> </w:t>
      </w:r>
      <w:r w:rsidR="00E01F59" w:rsidRPr="004A4BA3">
        <w:rPr>
          <w:color w:val="auto"/>
          <w:lang w:val="kk-KZ"/>
        </w:rPr>
        <w:t>студент оқу материалын біледі; жауап беру барысында айтарлықтай қателіктер жібермеген; алған білімін тәжірибеде пайдалана алады.</w:t>
      </w:r>
    </w:p>
    <w:p w:rsidR="00E01F59" w:rsidRPr="004A4BA3" w:rsidRDefault="00CC2B6A" w:rsidP="004A4BA3">
      <w:pPr>
        <w:pStyle w:val="Default"/>
        <w:jc w:val="both"/>
        <w:rPr>
          <w:color w:val="auto"/>
          <w:lang w:val="kk-KZ"/>
        </w:rPr>
      </w:pPr>
      <w:r w:rsidRPr="004A4BA3">
        <w:rPr>
          <w:color w:val="auto"/>
          <w:lang w:val="kk-KZ"/>
        </w:rPr>
        <w:t xml:space="preserve">С (60-74%) </w:t>
      </w:r>
      <w:r w:rsidR="00E01F59" w:rsidRPr="004A4BA3">
        <w:rPr>
          <w:color w:val="auto"/>
          <w:lang w:val="kk-KZ"/>
        </w:rPr>
        <w:t>–</w:t>
      </w:r>
      <w:r w:rsidRPr="004A4BA3">
        <w:rPr>
          <w:color w:val="auto"/>
          <w:lang w:val="kk-KZ"/>
        </w:rPr>
        <w:t xml:space="preserve"> </w:t>
      </w:r>
      <w:r w:rsidR="00E01F59" w:rsidRPr="004A4BA3">
        <w:rPr>
          <w:color w:val="auto"/>
          <w:lang w:val="kk-KZ"/>
        </w:rPr>
        <w:t>студент тек негізгі материалды ғана біледі; барлық уақытта толық және нақты жауап бермеген</w:t>
      </w:r>
    </w:p>
    <w:p w:rsidR="00E01F59" w:rsidRPr="004A4BA3" w:rsidRDefault="00CC2B6A" w:rsidP="004A4BA3">
      <w:pPr>
        <w:pStyle w:val="Default"/>
        <w:jc w:val="both"/>
        <w:rPr>
          <w:color w:val="auto"/>
          <w:lang w:val="kk-KZ"/>
        </w:rPr>
      </w:pPr>
      <w:r w:rsidRPr="004A4BA3">
        <w:rPr>
          <w:color w:val="auto"/>
          <w:lang w:val="kk-KZ"/>
        </w:rPr>
        <w:t xml:space="preserve">D (50-59%) </w:t>
      </w:r>
      <w:r w:rsidR="00E01F59" w:rsidRPr="004A4BA3">
        <w:rPr>
          <w:color w:val="auto"/>
          <w:lang w:val="kk-KZ"/>
        </w:rPr>
        <w:t>–</w:t>
      </w:r>
      <w:r w:rsidRPr="004A4BA3">
        <w:rPr>
          <w:color w:val="auto"/>
          <w:lang w:val="kk-KZ"/>
        </w:rPr>
        <w:t xml:space="preserve"> </w:t>
      </w:r>
      <w:r w:rsidR="00E01F59" w:rsidRPr="004A4BA3">
        <w:rPr>
          <w:color w:val="auto"/>
          <w:lang w:val="kk-KZ"/>
        </w:rPr>
        <w:t>студентте оқытылған материалдар бойынша жекелеген түсініктер бар; қойылған сұрақтарға толығымен дұрыс жауап бере алмайды;жауап беруде күрделі қателіктер жіберілген</w:t>
      </w:r>
    </w:p>
    <w:p w:rsidR="00E01F59" w:rsidRPr="004A4BA3" w:rsidRDefault="00E01F59" w:rsidP="004A4BA3">
      <w:pPr>
        <w:pStyle w:val="Default"/>
        <w:rPr>
          <w:color w:val="auto"/>
          <w:lang w:val="kk-KZ"/>
        </w:rPr>
      </w:pPr>
    </w:p>
    <w:p w:rsidR="00CC2B6A" w:rsidRPr="004A4BA3" w:rsidRDefault="00421457" w:rsidP="004A4BA3">
      <w:pPr>
        <w:pStyle w:val="Default"/>
        <w:rPr>
          <w:lang w:val="kk-KZ"/>
        </w:rPr>
      </w:pPr>
      <w:r w:rsidRPr="004A4BA3">
        <w:rPr>
          <w:color w:val="auto"/>
          <w:lang w:val="kk-KZ"/>
        </w:rPr>
        <w:t xml:space="preserve">Емтихан жауаптарын </w:t>
      </w:r>
      <w:r w:rsidR="00E01F59" w:rsidRPr="004A4BA3">
        <w:rPr>
          <w:color w:val="auto"/>
          <w:lang w:val="kk-KZ"/>
        </w:rPr>
        <w:t xml:space="preserve">тексеру плагиат арқылы өткізіледі </w:t>
      </w:r>
      <w:r w:rsidR="00CC2B6A" w:rsidRPr="004A4BA3">
        <w:rPr>
          <w:lang w:val="kk-KZ"/>
        </w:rPr>
        <w:t xml:space="preserve"> (</w:t>
      </w:r>
      <w:r w:rsidR="00E01F59" w:rsidRPr="004A4BA3">
        <w:rPr>
          <w:lang w:val="kk-KZ"/>
        </w:rPr>
        <w:t>егер болған жағдайда</w:t>
      </w:r>
      <w:r w:rsidR="00CC2B6A" w:rsidRPr="004A4BA3">
        <w:rPr>
          <w:lang w:val="kk-KZ"/>
        </w:rPr>
        <w:t>)</w:t>
      </w:r>
    </w:p>
    <w:p w:rsidR="00CC2B6A" w:rsidRPr="004A4BA3" w:rsidRDefault="007761A5" w:rsidP="004A4BA3">
      <w:pPr>
        <w:pStyle w:val="Default"/>
        <w:rPr>
          <w:b/>
          <w:lang w:val="kk-KZ"/>
        </w:rPr>
      </w:pPr>
      <w:r w:rsidRPr="004A4BA3">
        <w:rPr>
          <w:lang w:val="kk-KZ"/>
        </w:rPr>
        <w:t>Шынайылығы</w:t>
      </w:r>
      <w:r w:rsidR="00CC2B6A" w:rsidRPr="004A4BA3">
        <w:rPr>
          <w:lang w:val="kk-KZ"/>
        </w:rPr>
        <w:t xml:space="preserve"> – </w:t>
      </w:r>
      <w:r w:rsidRPr="004A4BA3">
        <w:rPr>
          <w:lang w:val="kk-KZ"/>
        </w:rPr>
        <w:t>70</w:t>
      </w:r>
      <w:r w:rsidR="00CC2B6A" w:rsidRPr="004A4BA3">
        <w:rPr>
          <w:b/>
          <w:lang w:val="kk-KZ"/>
        </w:rPr>
        <w:t>%</w:t>
      </w:r>
      <w:r w:rsidRPr="004A4BA3">
        <w:rPr>
          <w:b/>
          <w:lang w:val="kk-KZ"/>
        </w:rPr>
        <w:t xml:space="preserve"> төмен емес</w:t>
      </w:r>
    </w:p>
    <w:p w:rsidR="00CC2B6A" w:rsidRPr="004A4BA3" w:rsidRDefault="007761A5" w:rsidP="004A4BA3">
      <w:pPr>
        <w:pStyle w:val="Default"/>
        <w:rPr>
          <w:lang w:val="kk-KZ"/>
        </w:rPr>
      </w:pPr>
      <w:r w:rsidRPr="004A4BA3">
        <w:rPr>
          <w:b/>
          <w:lang w:val="kk-KZ"/>
        </w:rPr>
        <w:t>Қарыз алуы</w:t>
      </w:r>
      <w:r w:rsidR="00CC2B6A" w:rsidRPr="004A4BA3">
        <w:rPr>
          <w:b/>
          <w:lang w:val="kk-KZ"/>
        </w:rPr>
        <w:t xml:space="preserve"> – 30%</w:t>
      </w:r>
      <w:r w:rsidRPr="004A4BA3">
        <w:rPr>
          <w:b/>
          <w:lang w:val="kk-KZ"/>
        </w:rPr>
        <w:t xml:space="preserve"> төмен емес</w:t>
      </w:r>
    </w:p>
    <w:p w:rsidR="00CC2B6A" w:rsidRPr="004A4BA3" w:rsidRDefault="00CC2B6A" w:rsidP="004A4BA3">
      <w:pPr>
        <w:pStyle w:val="Default"/>
        <w:ind w:firstLine="567"/>
        <w:rPr>
          <w:b/>
          <w:bCs/>
          <w:lang w:val="kk-KZ"/>
        </w:rPr>
      </w:pPr>
    </w:p>
    <w:p w:rsidR="00CC2B6A" w:rsidRPr="004A4BA3" w:rsidRDefault="00CC2B6A" w:rsidP="004A4BA3">
      <w:pPr>
        <w:pStyle w:val="Default"/>
        <w:ind w:firstLine="567"/>
        <w:rPr>
          <w:b/>
          <w:bCs/>
          <w:lang w:val="kk-KZ"/>
        </w:rPr>
      </w:pPr>
    </w:p>
    <w:p w:rsidR="00CC2B6A" w:rsidRPr="004A4BA3" w:rsidRDefault="00CC2B6A" w:rsidP="004A4BA3">
      <w:pPr>
        <w:pStyle w:val="Default"/>
        <w:ind w:firstLine="567"/>
        <w:rPr>
          <w:b/>
          <w:bCs/>
          <w:lang w:val="kk-KZ"/>
        </w:rPr>
      </w:pPr>
    </w:p>
    <w:p w:rsidR="00AA6D22" w:rsidRPr="004A4BA3" w:rsidRDefault="00AA6D22" w:rsidP="004A4BA3">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AA6D22" w:rsidRDefault="00CF71E7" w:rsidP="004A4BA3">
      <w:pPr>
        <w:spacing w:after="0"/>
        <w:jc w:val="center"/>
        <w:rPr>
          <w:rFonts w:ascii="Times New Roman" w:eastAsia="Calibri" w:hAnsi="Times New Roman" w:cs="Times New Roman"/>
          <w:b/>
          <w:sz w:val="24"/>
          <w:szCs w:val="24"/>
          <w:lang w:val="kk-KZ" w:eastAsia="en-US"/>
        </w:rPr>
      </w:pPr>
      <w:r w:rsidRPr="00C01F51">
        <w:rPr>
          <w:rFonts w:ascii="Times New Roman" w:hAnsi="Times New Roman" w:cs="Times New Roman"/>
          <w:b/>
          <w:bCs/>
          <w:sz w:val="24"/>
          <w:szCs w:val="24"/>
          <w:shd w:val="clear" w:color="auto" w:fill="FFFFFF"/>
          <w:lang w:val="kk-KZ"/>
        </w:rPr>
        <w:t>«</w:t>
      </w:r>
      <w:r w:rsidRPr="00C01F51">
        <w:rPr>
          <w:rFonts w:ascii="Times New Roman" w:hAnsi="Times New Roman" w:cs="Times New Roman"/>
          <w:b/>
          <w:bCs/>
          <w:sz w:val="24"/>
          <w:szCs w:val="24"/>
          <w:lang w:val="kk-KZ"/>
        </w:rPr>
        <w:t>Морфогенездің жасушалық механизмдері</w:t>
      </w:r>
      <w:r w:rsidRPr="00C01F51">
        <w:rPr>
          <w:rFonts w:ascii="Times New Roman" w:hAnsi="Times New Roman" w:cs="Times New Roman"/>
          <w:b/>
          <w:bCs/>
          <w:sz w:val="24"/>
          <w:szCs w:val="24"/>
          <w:shd w:val="clear" w:color="auto" w:fill="FFFFFF"/>
          <w:lang w:val="kk-KZ"/>
        </w:rPr>
        <w:t>»</w:t>
      </w:r>
      <w:r w:rsidRPr="00C01F51">
        <w:rPr>
          <w:rFonts w:ascii="Times New Roman" w:hAnsi="Times New Roman" w:cs="Times New Roman"/>
          <w:b/>
          <w:sz w:val="24"/>
          <w:szCs w:val="24"/>
          <w:lang w:val="kk-KZ"/>
        </w:rPr>
        <w:t xml:space="preserve"> пәні </w:t>
      </w:r>
      <w:r w:rsidRPr="00C01F51">
        <w:rPr>
          <w:rFonts w:ascii="Times New Roman" w:eastAsia="Calibri" w:hAnsi="Times New Roman" w:cs="Times New Roman"/>
          <w:b/>
          <w:sz w:val="24"/>
          <w:szCs w:val="24"/>
          <w:lang w:val="kk-KZ" w:eastAsia="en-US"/>
        </w:rPr>
        <w:t>бойынша ұсынылатын әдебиеттер:</w:t>
      </w:r>
    </w:p>
    <w:p w:rsidR="00C01F51" w:rsidRPr="00C01F51" w:rsidRDefault="00C01F51" w:rsidP="004A4BA3">
      <w:pPr>
        <w:spacing w:after="0"/>
        <w:jc w:val="center"/>
        <w:rPr>
          <w:rFonts w:ascii="Times New Roman" w:eastAsia="Calibri" w:hAnsi="Times New Roman" w:cs="Times New Roman"/>
          <w:b/>
          <w:sz w:val="24"/>
          <w:szCs w:val="24"/>
          <w:lang w:val="kk-KZ" w:eastAsia="en-US"/>
        </w:rPr>
      </w:pPr>
      <w:bookmarkStart w:id="0" w:name="_GoBack"/>
      <w:bookmarkEnd w:id="0"/>
    </w:p>
    <w:p w:rsidR="005D3B2F" w:rsidRPr="004A4BA3" w:rsidRDefault="005D3B2F" w:rsidP="004A4BA3">
      <w:pPr>
        <w:pStyle w:val="a3"/>
        <w:numPr>
          <w:ilvl w:val="0"/>
          <w:numId w:val="6"/>
        </w:numPr>
        <w:spacing w:after="0" w:line="240" w:lineRule="auto"/>
        <w:ind w:left="0"/>
        <w:jc w:val="both"/>
        <w:rPr>
          <w:rFonts w:ascii="Times New Roman" w:hAnsi="Times New Roman"/>
          <w:sz w:val="24"/>
          <w:szCs w:val="24"/>
        </w:rPr>
      </w:pPr>
      <w:proofErr w:type="spellStart"/>
      <w:r w:rsidRPr="004A4BA3">
        <w:rPr>
          <w:rFonts w:ascii="Times New Roman" w:hAnsi="Times New Roman"/>
          <w:sz w:val="24"/>
          <w:szCs w:val="24"/>
        </w:rPr>
        <w:t>Нуртазин</w:t>
      </w:r>
      <w:proofErr w:type="spellEnd"/>
      <w:r w:rsidRPr="004A4BA3">
        <w:rPr>
          <w:rFonts w:ascii="Times New Roman" w:hAnsi="Times New Roman"/>
          <w:sz w:val="24"/>
          <w:szCs w:val="24"/>
        </w:rPr>
        <w:t xml:space="preserve"> С.Т., </w:t>
      </w:r>
      <w:proofErr w:type="spellStart"/>
      <w:proofErr w:type="gramStart"/>
      <w:r w:rsidRPr="004A4BA3">
        <w:rPr>
          <w:rFonts w:ascii="Times New Roman" w:hAnsi="Times New Roman"/>
          <w:sz w:val="24"/>
          <w:szCs w:val="24"/>
        </w:rPr>
        <w:t>Весволодов</w:t>
      </w:r>
      <w:proofErr w:type="spellEnd"/>
      <w:r w:rsidRPr="004A4BA3">
        <w:rPr>
          <w:rFonts w:ascii="Times New Roman" w:hAnsi="Times New Roman"/>
          <w:sz w:val="24"/>
          <w:szCs w:val="24"/>
        </w:rPr>
        <w:t xml:space="preserve">  Э.Б</w:t>
      </w:r>
      <w:proofErr w:type="gramEnd"/>
      <w:r w:rsidRPr="004A4BA3">
        <w:rPr>
          <w:rFonts w:ascii="Times New Roman" w:hAnsi="Times New Roman"/>
          <w:sz w:val="24"/>
          <w:szCs w:val="24"/>
        </w:rPr>
        <w:t xml:space="preserve"> Биология  </w:t>
      </w:r>
      <w:proofErr w:type="spellStart"/>
      <w:r w:rsidRPr="004A4BA3">
        <w:rPr>
          <w:rFonts w:ascii="Times New Roman" w:hAnsi="Times New Roman"/>
          <w:sz w:val="24"/>
          <w:szCs w:val="24"/>
        </w:rPr>
        <w:t>индивидульного</w:t>
      </w:r>
      <w:proofErr w:type="spellEnd"/>
      <w:r w:rsidRPr="004A4BA3">
        <w:rPr>
          <w:rFonts w:ascii="Times New Roman" w:hAnsi="Times New Roman"/>
          <w:sz w:val="24"/>
          <w:szCs w:val="24"/>
        </w:rPr>
        <w:t xml:space="preserve">  развития Учебник. Алматы. </w:t>
      </w:r>
      <w:proofErr w:type="spellStart"/>
      <w:proofErr w:type="gramStart"/>
      <w:r w:rsidRPr="004A4BA3">
        <w:rPr>
          <w:rFonts w:ascii="Times New Roman" w:hAnsi="Times New Roman"/>
          <w:sz w:val="24"/>
          <w:szCs w:val="24"/>
        </w:rPr>
        <w:t>Қазақ</w:t>
      </w:r>
      <w:proofErr w:type="spellEnd"/>
      <w:r w:rsidRPr="004A4BA3">
        <w:rPr>
          <w:rFonts w:ascii="Times New Roman" w:hAnsi="Times New Roman"/>
          <w:sz w:val="24"/>
          <w:szCs w:val="24"/>
        </w:rPr>
        <w:t xml:space="preserve">  </w:t>
      </w:r>
      <w:proofErr w:type="spellStart"/>
      <w:r w:rsidRPr="004A4BA3">
        <w:rPr>
          <w:rFonts w:ascii="Times New Roman" w:hAnsi="Times New Roman"/>
          <w:sz w:val="24"/>
          <w:szCs w:val="24"/>
        </w:rPr>
        <w:t>университеті</w:t>
      </w:r>
      <w:proofErr w:type="spellEnd"/>
      <w:proofErr w:type="gramEnd"/>
      <w:r w:rsidRPr="004A4BA3">
        <w:rPr>
          <w:rFonts w:ascii="Times New Roman" w:hAnsi="Times New Roman"/>
          <w:sz w:val="24"/>
          <w:szCs w:val="24"/>
        </w:rPr>
        <w:t>, 2005 г 260 с</w:t>
      </w:r>
    </w:p>
    <w:p w:rsidR="005D3B2F" w:rsidRPr="004A4BA3" w:rsidRDefault="005D3B2F" w:rsidP="004A4BA3">
      <w:pPr>
        <w:pStyle w:val="a3"/>
        <w:numPr>
          <w:ilvl w:val="0"/>
          <w:numId w:val="6"/>
        </w:numPr>
        <w:spacing w:after="0" w:line="240" w:lineRule="auto"/>
        <w:ind w:left="0"/>
        <w:jc w:val="both"/>
        <w:rPr>
          <w:rFonts w:ascii="Times New Roman" w:hAnsi="Times New Roman"/>
          <w:sz w:val="24"/>
          <w:szCs w:val="24"/>
        </w:rPr>
      </w:pPr>
      <w:r w:rsidRPr="004A4BA3">
        <w:rPr>
          <w:rFonts w:ascii="Times New Roman" w:hAnsi="Times New Roman"/>
          <w:sz w:val="24"/>
          <w:szCs w:val="24"/>
          <w:lang w:val="kk-KZ"/>
        </w:rPr>
        <w:t xml:space="preserve">Фролов Ю.П. Морфогенез биосистем. </w:t>
      </w:r>
      <w:r w:rsidRPr="004A4BA3">
        <w:rPr>
          <w:rFonts w:ascii="Times New Roman" w:hAnsi="Times New Roman"/>
          <w:sz w:val="24"/>
          <w:szCs w:val="24"/>
        </w:rPr>
        <w:t xml:space="preserve">Вестник </w:t>
      </w:r>
      <w:proofErr w:type="spellStart"/>
      <w:r w:rsidRPr="004A4BA3">
        <w:rPr>
          <w:rFonts w:ascii="Times New Roman" w:hAnsi="Times New Roman"/>
          <w:sz w:val="24"/>
          <w:szCs w:val="24"/>
        </w:rPr>
        <w:t>СамГУ</w:t>
      </w:r>
      <w:proofErr w:type="spellEnd"/>
      <w:r w:rsidRPr="004A4BA3">
        <w:rPr>
          <w:rFonts w:ascii="Times New Roman" w:hAnsi="Times New Roman"/>
          <w:sz w:val="24"/>
          <w:szCs w:val="24"/>
        </w:rPr>
        <w:t xml:space="preserve"> — Естественнонаучная серия. 2010. № 6(80)</w:t>
      </w:r>
    </w:p>
    <w:p w:rsidR="005D3B2F" w:rsidRPr="004A4BA3" w:rsidRDefault="005D3B2F" w:rsidP="004A4BA3">
      <w:pPr>
        <w:pStyle w:val="a3"/>
        <w:numPr>
          <w:ilvl w:val="0"/>
          <w:numId w:val="6"/>
        </w:numPr>
        <w:spacing w:after="0" w:line="240" w:lineRule="auto"/>
        <w:ind w:left="0"/>
        <w:jc w:val="both"/>
        <w:rPr>
          <w:rFonts w:ascii="Times New Roman" w:hAnsi="Times New Roman"/>
          <w:sz w:val="24"/>
          <w:szCs w:val="24"/>
        </w:rPr>
      </w:pPr>
      <w:proofErr w:type="spellStart"/>
      <w:r w:rsidRPr="004A4BA3">
        <w:rPr>
          <w:rFonts w:ascii="Times New Roman" w:hAnsi="Times New Roman"/>
          <w:sz w:val="24"/>
          <w:szCs w:val="24"/>
        </w:rPr>
        <w:t>Р.Рэфф</w:t>
      </w:r>
      <w:proofErr w:type="spellEnd"/>
      <w:r w:rsidRPr="004A4BA3">
        <w:rPr>
          <w:rFonts w:ascii="Times New Roman" w:hAnsi="Times New Roman"/>
          <w:sz w:val="24"/>
          <w:szCs w:val="24"/>
        </w:rPr>
        <w:t xml:space="preserve">, </w:t>
      </w:r>
      <w:proofErr w:type="spellStart"/>
      <w:r w:rsidRPr="004A4BA3">
        <w:rPr>
          <w:rFonts w:ascii="Times New Roman" w:hAnsi="Times New Roman"/>
          <w:sz w:val="24"/>
          <w:szCs w:val="24"/>
        </w:rPr>
        <w:t>Т.Кофмен</w:t>
      </w:r>
      <w:proofErr w:type="spellEnd"/>
      <w:r w:rsidRPr="004A4BA3">
        <w:rPr>
          <w:rFonts w:ascii="Times New Roman" w:hAnsi="Times New Roman"/>
          <w:sz w:val="24"/>
          <w:szCs w:val="24"/>
        </w:rPr>
        <w:t xml:space="preserve"> Эмбрионы, гены </w:t>
      </w:r>
      <w:proofErr w:type="gramStart"/>
      <w:r w:rsidRPr="004A4BA3">
        <w:rPr>
          <w:rFonts w:ascii="Times New Roman" w:hAnsi="Times New Roman"/>
          <w:sz w:val="24"/>
          <w:szCs w:val="24"/>
        </w:rPr>
        <w:t>и  эволюция</w:t>
      </w:r>
      <w:proofErr w:type="gramEnd"/>
      <w:r w:rsidRPr="004A4BA3">
        <w:rPr>
          <w:rFonts w:ascii="Times New Roman" w:hAnsi="Times New Roman"/>
          <w:sz w:val="24"/>
          <w:szCs w:val="24"/>
        </w:rPr>
        <w:t xml:space="preserve"> Москва МГУ</w:t>
      </w:r>
    </w:p>
    <w:p w:rsidR="005D3B2F" w:rsidRPr="004A4BA3" w:rsidRDefault="005D3B2F" w:rsidP="004A4BA3">
      <w:pPr>
        <w:pStyle w:val="a3"/>
        <w:numPr>
          <w:ilvl w:val="0"/>
          <w:numId w:val="6"/>
        </w:numPr>
        <w:spacing w:after="0" w:line="240" w:lineRule="auto"/>
        <w:ind w:left="0"/>
        <w:jc w:val="both"/>
        <w:rPr>
          <w:rFonts w:ascii="Times New Roman" w:hAnsi="Times New Roman"/>
          <w:sz w:val="24"/>
          <w:szCs w:val="24"/>
        </w:rPr>
      </w:pPr>
      <w:r w:rsidRPr="004A4BA3">
        <w:rPr>
          <w:rFonts w:ascii="Times New Roman" w:hAnsi="Times New Roman"/>
          <w:sz w:val="24"/>
          <w:szCs w:val="24"/>
        </w:rPr>
        <w:t xml:space="preserve">Л.И. </w:t>
      </w:r>
      <w:proofErr w:type="spellStart"/>
      <w:proofErr w:type="gramStart"/>
      <w:r w:rsidRPr="004A4BA3">
        <w:rPr>
          <w:rFonts w:ascii="Times New Roman" w:hAnsi="Times New Roman"/>
          <w:sz w:val="24"/>
          <w:szCs w:val="24"/>
        </w:rPr>
        <w:t>Корочкин</w:t>
      </w:r>
      <w:proofErr w:type="spellEnd"/>
      <w:r w:rsidRPr="004A4BA3">
        <w:rPr>
          <w:rFonts w:ascii="Times New Roman" w:hAnsi="Times New Roman"/>
          <w:sz w:val="24"/>
          <w:szCs w:val="24"/>
        </w:rPr>
        <w:t xml:space="preserve">  Биология</w:t>
      </w:r>
      <w:proofErr w:type="gramEnd"/>
      <w:r w:rsidRPr="004A4BA3">
        <w:rPr>
          <w:rFonts w:ascii="Times New Roman" w:hAnsi="Times New Roman"/>
          <w:sz w:val="24"/>
          <w:szCs w:val="24"/>
        </w:rPr>
        <w:t xml:space="preserve">  индивидуального  развития  Изд. МГУ  2002г. 264с</w:t>
      </w:r>
    </w:p>
    <w:p w:rsidR="005D3B2F" w:rsidRPr="004A4BA3" w:rsidRDefault="005D3B2F" w:rsidP="004A4BA3">
      <w:pPr>
        <w:pStyle w:val="a3"/>
        <w:numPr>
          <w:ilvl w:val="0"/>
          <w:numId w:val="6"/>
        </w:numPr>
        <w:spacing w:after="0" w:line="240" w:lineRule="auto"/>
        <w:ind w:left="0"/>
        <w:jc w:val="both"/>
        <w:rPr>
          <w:rFonts w:ascii="Times New Roman" w:hAnsi="Times New Roman"/>
          <w:sz w:val="24"/>
          <w:szCs w:val="24"/>
        </w:rPr>
      </w:pPr>
      <w:r w:rsidRPr="004A4BA3">
        <w:rPr>
          <w:rFonts w:ascii="Times New Roman" w:hAnsi="Times New Roman"/>
          <w:sz w:val="24"/>
          <w:szCs w:val="24"/>
        </w:rPr>
        <w:lastRenderedPageBreak/>
        <w:t xml:space="preserve">Сапаров Қ.С. </w:t>
      </w:r>
      <w:proofErr w:type="gramStart"/>
      <w:r w:rsidRPr="004A4BA3">
        <w:rPr>
          <w:rFonts w:ascii="Times New Roman" w:hAnsi="Times New Roman"/>
          <w:sz w:val="24"/>
          <w:szCs w:val="24"/>
        </w:rPr>
        <w:t xml:space="preserve">Цитология  </w:t>
      </w:r>
      <w:proofErr w:type="spellStart"/>
      <w:r w:rsidRPr="004A4BA3">
        <w:rPr>
          <w:rFonts w:ascii="Times New Roman" w:hAnsi="Times New Roman"/>
          <w:sz w:val="24"/>
          <w:szCs w:val="24"/>
        </w:rPr>
        <w:t>және</w:t>
      </w:r>
      <w:proofErr w:type="spellEnd"/>
      <w:proofErr w:type="gramEnd"/>
      <w:r w:rsidRPr="004A4BA3">
        <w:rPr>
          <w:rFonts w:ascii="Times New Roman" w:hAnsi="Times New Roman"/>
          <w:sz w:val="24"/>
          <w:szCs w:val="24"/>
        </w:rPr>
        <w:t xml:space="preserve"> гистология  Алматы,2009</w:t>
      </w:r>
    </w:p>
    <w:p w:rsidR="005D3B2F" w:rsidRPr="004A4BA3" w:rsidRDefault="005D3B2F" w:rsidP="004A4BA3">
      <w:pPr>
        <w:pStyle w:val="a3"/>
        <w:numPr>
          <w:ilvl w:val="0"/>
          <w:numId w:val="6"/>
        </w:numPr>
        <w:spacing w:after="0" w:line="240" w:lineRule="auto"/>
        <w:ind w:left="0"/>
        <w:jc w:val="both"/>
        <w:rPr>
          <w:rFonts w:ascii="Times New Roman" w:hAnsi="Times New Roman"/>
          <w:sz w:val="24"/>
          <w:szCs w:val="24"/>
        </w:rPr>
      </w:pPr>
      <w:r w:rsidRPr="004A4BA3">
        <w:rPr>
          <w:rFonts w:ascii="Times New Roman" w:hAnsi="Times New Roman"/>
          <w:sz w:val="24"/>
          <w:szCs w:val="24"/>
        </w:rPr>
        <w:t xml:space="preserve">Ченцов Ю.С </w:t>
      </w:r>
      <w:proofErr w:type="gramStart"/>
      <w:r w:rsidRPr="004A4BA3">
        <w:rPr>
          <w:rFonts w:ascii="Times New Roman" w:hAnsi="Times New Roman"/>
          <w:sz w:val="24"/>
          <w:szCs w:val="24"/>
        </w:rPr>
        <w:t>Введение  в</w:t>
      </w:r>
      <w:proofErr w:type="gramEnd"/>
      <w:r w:rsidRPr="004A4BA3">
        <w:rPr>
          <w:rFonts w:ascii="Times New Roman" w:hAnsi="Times New Roman"/>
          <w:sz w:val="24"/>
          <w:szCs w:val="24"/>
        </w:rPr>
        <w:t xml:space="preserve">  клеточную  </w:t>
      </w:r>
      <w:proofErr w:type="spellStart"/>
      <w:r w:rsidRPr="004A4BA3">
        <w:rPr>
          <w:rFonts w:ascii="Times New Roman" w:hAnsi="Times New Roman"/>
          <w:sz w:val="24"/>
          <w:szCs w:val="24"/>
        </w:rPr>
        <w:t>биологию.М</w:t>
      </w:r>
      <w:proofErr w:type="spellEnd"/>
      <w:r w:rsidRPr="004A4BA3">
        <w:rPr>
          <w:rFonts w:ascii="Times New Roman" w:hAnsi="Times New Roman"/>
          <w:sz w:val="24"/>
          <w:szCs w:val="24"/>
        </w:rPr>
        <w:t>.: ИКЦ « Академкнига»,2004.-495с.</w:t>
      </w:r>
    </w:p>
    <w:p w:rsidR="005D3B2F" w:rsidRPr="004A4BA3" w:rsidRDefault="005D3B2F" w:rsidP="004A4BA3">
      <w:pPr>
        <w:pStyle w:val="a3"/>
        <w:numPr>
          <w:ilvl w:val="0"/>
          <w:numId w:val="6"/>
        </w:numPr>
        <w:spacing w:after="0" w:line="240" w:lineRule="auto"/>
        <w:ind w:left="0"/>
        <w:jc w:val="both"/>
        <w:rPr>
          <w:rFonts w:ascii="Times New Roman" w:hAnsi="Times New Roman"/>
          <w:sz w:val="24"/>
          <w:szCs w:val="24"/>
        </w:rPr>
      </w:pPr>
      <w:proofErr w:type="spellStart"/>
      <w:r w:rsidRPr="004A4BA3">
        <w:rPr>
          <w:rFonts w:ascii="Times New Roman" w:hAnsi="Times New Roman"/>
          <w:sz w:val="24"/>
          <w:szCs w:val="24"/>
        </w:rPr>
        <w:t>Альбертс</w:t>
      </w:r>
      <w:proofErr w:type="spellEnd"/>
      <w:r w:rsidRPr="004A4BA3">
        <w:rPr>
          <w:rFonts w:ascii="Times New Roman" w:hAnsi="Times New Roman"/>
          <w:sz w:val="24"/>
          <w:szCs w:val="24"/>
        </w:rPr>
        <w:t xml:space="preserve"> Ю., Брей Д., Льюис Дж., </w:t>
      </w:r>
      <w:proofErr w:type="spellStart"/>
      <w:r w:rsidRPr="004A4BA3">
        <w:rPr>
          <w:rFonts w:ascii="Times New Roman" w:hAnsi="Times New Roman"/>
          <w:sz w:val="24"/>
          <w:szCs w:val="24"/>
        </w:rPr>
        <w:t>Рефф</w:t>
      </w:r>
      <w:proofErr w:type="spellEnd"/>
      <w:r w:rsidRPr="004A4BA3">
        <w:rPr>
          <w:rFonts w:ascii="Times New Roman" w:hAnsi="Times New Roman"/>
          <w:sz w:val="24"/>
          <w:szCs w:val="24"/>
        </w:rPr>
        <w:t xml:space="preserve"> М., Робертс К, Уотсон Дж.</w:t>
      </w:r>
    </w:p>
    <w:p w:rsidR="005D3B2F" w:rsidRPr="004A4BA3" w:rsidRDefault="005D3B2F" w:rsidP="004A4BA3">
      <w:pPr>
        <w:pStyle w:val="a3"/>
        <w:numPr>
          <w:ilvl w:val="0"/>
          <w:numId w:val="6"/>
        </w:numPr>
        <w:spacing w:after="0" w:line="240" w:lineRule="auto"/>
        <w:ind w:left="0"/>
        <w:jc w:val="both"/>
        <w:rPr>
          <w:rFonts w:ascii="Times New Roman" w:hAnsi="Times New Roman"/>
          <w:b/>
          <w:sz w:val="24"/>
          <w:szCs w:val="24"/>
          <w:lang w:val="kk-KZ"/>
        </w:rPr>
      </w:pPr>
      <w:r w:rsidRPr="004A4BA3">
        <w:rPr>
          <w:rFonts w:ascii="Times New Roman" w:hAnsi="Times New Roman"/>
          <w:sz w:val="24"/>
          <w:szCs w:val="24"/>
        </w:rPr>
        <w:t xml:space="preserve">Гистогенез и </w:t>
      </w:r>
      <w:proofErr w:type="gramStart"/>
      <w:r w:rsidRPr="004A4BA3">
        <w:rPr>
          <w:rFonts w:ascii="Times New Roman" w:hAnsi="Times New Roman"/>
          <w:sz w:val="24"/>
          <w:szCs w:val="24"/>
        </w:rPr>
        <w:t>регенерация  тканей</w:t>
      </w:r>
      <w:proofErr w:type="gramEnd"/>
      <w:r w:rsidRPr="004A4BA3">
        <w:rPr>
          <w:rFonts w:ascii="Times New Roman" w:hAnsi="Times New Roman"/>
          <w:sz w:val="24"/>
          <w:szCs w:val="24"/>
        </w:rPr>
        <w:t xml:space="preserve"> позвоночных  животных</w:t>
      </w:r>
    </w:p>
    <w:p w:rsidR="005D3B2F" w:rsidRPr="004A4BA3" w:rsidRDefault="005D3B2F" w:rsidP="004A4BA3">
      <w:pPr>
        <w:pStyle w:val="a3"/>
        <w:numPr>
          <w:ilvl w:val="0"/>
          <w:numId w:val="6"/>
        </w:numPr>
        <w:spacing w:after="0" w:line="240" w:lineRule="auto"/>
        <w:ind w:left="0"/>
        <w:jc w:val="both"/>
        <w:rPr>
          <w:rFonts w:ascii="Times New Roman" w:hAnsi="Times New Roman"/>
          <w:b/>
          <w:sz w:val="24"/>
          <w:szCs w:val="24"/>
          <w:lang w:val="kk-KZ"/>
        </w:rPr>
      </w:pPr>
      <w:r w:rsidRPr="004A4BA3">
        <w:rPr>
          <w:rFonts w:ascii="Times New Roman" w:hAnsi="Times New Roman"/>
          <w:sz w:val="24"/>
          <w:szCs w:val="24"/>
        </w:rPr>
        <w:t xml:space="preserve">Киселев С.Л., </w:t>
      </w:r>
      <w:proofErr w:type="spellStart"/>
      <w:r w:rsidRPr="004A4BA3">
        <w:rPr>
          <w:rFonts w:ascii="Times New Roman" w:hAnsi="Times New Roman"/>
          <w:sz w:val="24"/>
          <w:szCs w:val="24"/>
        </w:rPr>
        <w:t>Лагарькова</w:t>
      </w:r>
      <w:proofErr w:type="spellEnd"/>
      <w:r w:rsidRPr="004A4BA3">
        <w:rPr>
          <w:rFonts w:ascii="Times New Roman" w:hAnsi="Times New Roman"/>
          <w:sz w:val="24"/>
          <w:szCs w:val="24"/>
        </w:rPr>
        <w:t xml:space="preserve"> </w:t>
      </w:r>
      <w:proofErr w:type="gramStart"/>
      <w:r w:rsidRPr="004A4BA3">
        <w:rPr>
          <w:rFonts w:ascii="Times New Roman" w:hAnsi="Times New Roman"/>
          <w:sz w:val="24"/>
          <w:szCs w:val="24"/>
        </w:rPr>
        <w:t>М .А</w:t>
      </w:r>
      <w:proofErr w:type="gramEnd"/>
      <w:r w:rsidRPr="004A4BA3">
        <w:rPr>
          <w:rFonts w:ascii="Times New Roman" w:hAnsi="Times New Roman"/>
          <w:sz w:val="24"/>
          <w:szCs w:val="24"/>
        </w:rPr>
        <w:t xml:space="preserve"> эмбриональные </w:t>
      </w:r>
      <w:proofErr w:type="spellStart"/>
      <w:r w:rsidRPr="004A4BA3">
        <w:rPr>
          <w:rFonts w:ascii="Times New Roman" w:hAnsi="Times New Roman"/>
          <w:sz w:val="24"/>
          <w:szCs w:val="24"/>
        </w:rPr>
        <w:t>стволевые</w:t>
      </w:r>
      <w:proofErr w:type="spellEnd"/>
      <w:r w:rsidRPr="004A4BA3">
        <w:rPr>
          <w:rFonts w:ascii="Times New Roman" w:hAnsi="Times New Roman"/>
          <w:sz w:val="24"/>
          <w:szCs w:val="24"/>
        </w:rPr>
        <w:t xml:space="preserve"> клетки.  </w:t>
      </w:r>
      <w:proofErr w:type="spellStart"/>
      <w:proofErr w:type="gramStart"/>
      <w:r w:rsidRPr="004A4BA3">
        <w:rPr>
          <w:rFonts w:ascii="Times New Roman" w:hAnsi="Times New Roman"/>
          <w:sz w:val="24"/>
          <w:szCs w:val="24"/>
        </w:rPr>
        <w:t>Жануар</w:t>
      </w:r>
      <w:proofErr w:type="spellEnd"/>
      <w:r w:rsidRPr="004A4BA3">
        <w:rPr>
          <w:rFonts w:ascii="Times New Roman" w:hAnsi="Times New Roman"/>
          <w:sz w:val="24"/>
          <w:szCs w:val="24"/>
        </w:rPr>
        <w:t xml:space="preserve">  природа</w:t>
      </w:r>
      <w:proofErr w:type="gramEnd"/>
      <w:r w:rsidRPr="004A4BA3">
        <w:rPr>
          <w:rFonts w:ascii="Times New Roman" w:hAnsi="Times New Roman"/>
          <w:sz w:val="24"/>
          <w:szCs w:val="24"/>
        </w:rPr>
        <w:t xml:space="preserve">  ном.10,2006</w:t>
      </w:r>
    </w:p>
    <w:p w:rsidR="005D3B2F" w:rsidRPr="004A4BA3" w:rsidRDefault="004A4BA3" w:rsidP="004A4BA3">
      <w:pPr>
        <w:pStyle w:val="a3"/>
        <w:numPr>
          <w:ilvl w:val="0"/>
          <w:numId w:val="6"/>
        </w:numPr>
        <w:spacing w:after="0" w:line="240" w:lineRule="auto"/>
        <w:ind w:left="0"/>
        <w:jc w:val="both"/>
        <w:rPr>
          <w:rFonts w:ascii="Times New Roman" w:hAnsi="Times New Roman"/>
          <w:b/>
          <w:sz w:val="24"/>
          <w:szCs w:val="24"/>
          <w:lang w:val="kk-KZ"/>
        </w:rPr>
      </w:pPr>
      <w:r w:rsidRPr="004A4BA3">
        <w:rPr>
          <w:rFonts w:ascii="Times New Roman" w:hAnsi="Times New Roman"/>
          <w:sz w:val="24"/>
          <w:szCs w:val="24"/>
          <w:lang w:val="en-US"/>
        </w:rPr>
        <w:t xml:space="preserve">  </w:t>
      </w:r>
      <w:r w:rsidR="007761A5" w:rsidRPr="004A4BA3">
        <w:rPr>
          <w:rFonts w:ascii="Times New Roman" w:hAnsi="Times New Roman"/>
          <w:sz w:val="24"/>
          <w:szCs w:val="24"/>
        </w:rPr>
        <w:t xml:space="preserve">Гилберт С. Биология развития. В 3-х </w:t>
      </w:r>
      <w:proofErr w:type="spellStart"/>
      <w:proofErr w:type="gramStart"/>
      <w:r w:rsidR="007761A5" w:rsidRPr="004A4BA3">
        <w:rPr>
          <w:rFonts w:ascii="Times New Roman" w:hAnsi="Times New Roman"/>
          <w:sz w:val="24"/>
          <w:szCs w:val="24"/>
        </w:rPr>
        <w:t>томах.Перевод</w:t>
      </w:r>
      <w:proofErr w:type="spellEnd"/>
      <w:proofErr w:type="gramEnd"/>
      <w:r w:rsidR="007761A5" w:rsidRPr="004A4BA3">
        <w:rPr>
          <w:rFonts w:ascii="Times New Roman" w:hAnsi="Times New Roman"/>
          <w:sz w:val="24"/>
          <w:szCs w:val="24"/>
        </w:rPr>
        <w:t xml:space="preserve"> с </w:t>
      </w:r>
      <w:proofErr w:type="spellStart"/>
      <w:r w:rsidR="007761A5" w:rsidRPr="004A4BA3">
        <w:rPr>
          <w:rFonts w:ascii="Times New Roman" w:hAnsi="Times New Roman"/>
          <w:sz w:val="24"/>
          <w:szCs w:val="24"/>
        </w:rPr>
        <w:t>англ</w:t>
      </w:r>
      <w:proofErr w:type="spellEnd"/>
      <w:r w:rsidR="007761A5" w:rsidRPr="004A4BA3">
        <w:rPr>
          <w:rFonts w:ascii="Times New Roman" w:hAnsi="Times New Roman"/>
          <w:sz w:val="24"/>
          <w:szCs w:val="24"/>
        </w:rPr>
        <w:t>: М., Мир, 1994.</w:t>
      </w:r>
    </w:p>
    <w:p w:rsidR="00711B5A" w:rsidRPr="004A4BA3" w:rsidRDefault="004A4BA3" w:rsidP="004A4BA3">
      <w:pPr>
        <w:pStyle w:val="a3"/>
        <w:numPr>
          <w:ilvl w:val="0"/>
          <w:numId w:val="6"/>
        </w:numPr>
        <w:spacing w:after="0" w:line="240" w:lineRule="auto"/>
        <w:ind w:left="0"/>
        <w:jc w:val="both"/>
        <w:rPr>
          <w:rFonts w:ascii="Times New Roman" w:hAnsi="Times New Roman"/>
          <w:b/>
          <w:sz w:val="24"/>
          <w:szCs w:val="24"/>
          <w:lang w:val="kk-KZ"/>
        </w:rPr>
      </w:pPr>
      <w:r w:rsidRPr="004A4BA3">
        <w:rPr>
          <w:rFonts w:ascii="Times New Roman" w:hAnsi="Times New Roman"/>
          <w:sz w:val="24"/>
          <w:szCs w:val="24"/>
        </w:rPr>
        <w:t xml:space="preserve">  </w:t>
      </w:r>
      <w:r w:rsidR="007761A5" w:rsidRPr="004A4BA3">
        <w:rPr>
          <w:rFonts w:ascii="Times New Roman" w:hAnsi="Times New Roman"/>
          <w:sz w:val="24"/>
          <w:szCs w:val="24"/>
        </w:rPr>
        <w:t xml:space="preserve">Дондуа А.К. Биология развития: в 2-х томах. СПб. – Изд-во: </w:t>
      </w:r>
      <w:proofErr w:type="gramStart"/>
      <w:r w:rsidR="007761A5" w:rsidRPr="004A4BA3">
        <w:rPr>
          <w:rFonts w:ascii="Times New Roman" w:hAnsi="Times New Roman"/>
          <w:sz w:val="24"/>
          <w:szCs w:val="24"/>
        </w:rPr>
        <w:t>СПбГУ._</w:t>
      </w:r>
      <w:proofErr w:type="gramEnd"/>
      <w:r w:rsidR="007761A5" w:rsidRPr="004A4BA3">
        <w:rPr>
          <w:rFonts w:ascii="Times New Roman" w:hAnsi="Times New Roman"/>
          <w:sz w:val="24"/>
          <w:szCs w:val="24"/>
        </w:rPr>
        <w:t>2005, 2 т., 188с.</w:t>
      </w:r>
    </w:p>
    <w:p w:rsidR="00711B5A" w:rsidRPr="004A4BA3" w:rsidRDefault="004A4BA3" w:rsidP="004A4BA3">
      <w:pPr>
        <w:pStyle w:val="a3"/>
        <w:numPr>
          <w:ilvl w:val="0"/>
          <w:numId w:val="6"/>
        </w:numPr>
        <w:spacing w:after="0" w:line="240" w:lineRule="auto"/>
        <w:ind w:left="0"/>
        <w:jc w:val="both"/>
        <w:rPr>
          <w:rFonts w:ascii="Times New Roman" w:hAnsi="Times New Roman"/>
          <w:b/>
          <w:sz w:val="24"/>
          <w:szCs w:val="24"/>
          <w:lang w:val="kk-KZ"/>
        </w:rPr>
      </w:pPr>
      <w:r w:rsidRPr="004A4BA3">
        <w:rPr>
          <w:rFonts w:ascii="Times New Roman" w:hAnsi="Times New Roman"/>
          <w:sz w:val="24"/>
          <w:szCs w:val="24"/>
        </w:rPr>
        <w:t xml:space="preserve">  </w:t>
      </w:r>
      <w:r w:rsidR="007761A5" w:rsidRPr="004A4BA3">
        <w:rPr>
          <w:rFonts w:ascii="Times New Roman" w:hAnsi="Times New Roman"/>
          <w:sz w:val="24"/>
          <w:szCs w:val="24"/>
        </w:rPr>
        <w:t xml:space="preserve">Кокорина Н.В., </w:t>
      </w:r>
      <w:proofErr w:type="spellStart"/>
      <w:r w:rsidR="007761A5" w:rsidRPr="004A4BA3">
        <w:rPr>
          <w:rFonts w:ascii="Times New Roman" w:hAnsi="Times New Roman"/>
          <w:sz w:val="24"/>
          <w:szCs w:val="24"/>
        </w:rPr>
        <w:t>Морозик</w:t>
      </w:r>
      <w:proofErr w:type="spellEnd"/>
      <w:r w:rsidR="007761A5" w:rsidRPr="004A4BA3">
        <w:rPr>
          <w:rFonts w:ascii="Times New Roman" w:hAnsi="Times New Roman"/>
          <w:sz w:val="24"/>
          <w:szCs w:val="24"/>
        </w:rPr>
        <w:t xml:space="preserve"> М.С., Малиновская Ю.В. Механизмы клеточной </w:t>
      </w:r>
      <w:proofErr w:type="spellStart"/>
      <w:proofErr w:type="gramStart"/>
      <w:r w:rsidR="007761A5" w:rsidRPr="004A4BA3">
        <w:rPr>
          <w:rFonts w:ascii="Times New Roman" w:hAnsi="Times New Roman"/>
          <w:sz w:val="24"/>
          <w:szCs w:val="24"/>
        </w:rPr>
        <w:t>дифференцировки:учебно</w:t>
      </w:r>
      <w:proofErr w:type="gramEnd"/>
      <w:r w:rsidR="007761A5" w:rsidRPr="004A4BA3">
        <w:rPr>
          <w:rFonts w:ascii="Times New Roman" w:hAnsi="Times New Roman"/>
          <w:sz w:val="24"/>
          <w:szCs w:val="24"/>
        </w:rPr>
        <w:t>-методическое</w:t>
      </w:r>
      <w:proofErr w:type="spellEnd"/>
      <w:r w:rsidR="007761A5" w:rsidRPr="004A4BA3">
        <w:rPr>
          <w:rFonts w:ascii="Times New Roman" w:hAnsi="Times New Roman"/>
          <w:sz w:val="24"/>
          <w:szCs w:val="24"/>
        </w:rPr>
        <w:t xml:space="preserve"> пособие.-Минск. ИВЦ Минфин, </w:t>
      </w:r>
      <w:proofErr w:type="gramStart"/>
      <w:r w:rsidR="007761A5" w:rsidRPr="004A4BA3">
        <w:rPr>
          <w:rFonts w:ascii="Times New Roman" w:hAnsi="Times New Roman"/>
          <w:sz w:val="24"/>
          <w:szCs w:val="24"/>
        </w:rPr>
        <w:t>2017.-</w:t>
      </w:r>
      <w:proofErr w:type="gramEnd"/>
      <w:r w:rsidR="007761A5" w:rsidRPr="004A4BA3">
        <w:rPr>
          <w:rFonts w:ascii="Times New Roman" w:hAnsi="Times New Roman"/>
          <w:sz w:val="24"/>
          <w:szCs w:val="24"/>
        </w:rPr>
        <w:t xml:space="preserve"> 98 с.</w:t>
      </w:r>
    </w:p>
    <w:p w:rsidR="00711B5A" w:rsidRPr="004A4BA3" w:rsidRDefault="004A4BA3" w:rsidP="004A4BA3">
      <w:pPr>
        <w:pStyle w:val="a3"/>
        <w:numPr>
          <w:ilvl w:val="0"/>
          <w:numId w:val="6"/>
        </w:numPr>
        <w:spacing w:after="0" w:line="240" w:lineRule="auto"/>
        <w:ind w:left="0"/>
        <w:jc w:val="both"/>
        <w:rPr>
          <w:rFonts w:ascii="Times New Roman" w:hAnsi="Times New Roman"/>
          <w:b/>
          <w:sz w:val="24"/>
          <w:szCs w:val="24"/>
          <w:lang w:val="kk-KZ"/>
        </w:rPr>
      </w:pPr>
      <w:r w:rsidRPr="004A4BA3">
        <w:rPr>
          <w:rFonts w:ascii="Times New Roman" w:hAnsi="Times New Roman"/>
          <w:sz w:val="24"/>
          <w:szCs w:val="24"/>
        </w:rPr>
        <w:t xml:space="preserve">  </w:t>
      </w:r>
      <w:r w:rsidR="007761A5" w:rsidRPr="004A4BA3">
        <w:rPr>
          <w:rFonts w:ascii="Times New Roman" w:hAnsi="Times New Roman"/>
          <w:sz w:val="24"/>
          <w:szCs w:val="24"/>
        </w:rPr>
        <w:t xml:space="preserve">Голиченков В.А. Практикум по эмбриологии.  </w:t>
      </w:r>
      <w:proofErr w:type="spellStart"/>
      <w:proofErr w:type="gramStart"/>
      <w:r w:rsidR="007761A5" w:rsidRPr="004A4BA3">
        <w:rPr>
          <w:rFonts w:ascii="Times New Roman" w:hAnsi="Times New Roman"/>
          <w:sz w:val="24"/>
          <w:szCs w:val="24"/>
        </w:rPr>
        <w:t>М.,Академия</w:t>
      </w:r>
      <w:proofErr w:type="spellEnd"/>
      <w:proofErr w:type="gramEnd"/>
      <w:r w:rsidR="007761A5" w:rsidRPr="004A4BA3">
        <w:rPr>
          <w:rFonts w:ascii="Times New Roman" w:hAnsi="Times New Roman"/>
          <w:sz w:val="24"/>
          <w:szCs w:val="24"/>
        </w:rPr>
        <w:t>, 2004. 208 с.</w:t>
      </w:r>
    </w:p>
    <w:p w:rsidR="00711B5A" w:rsidRPr="004A4BA3" w:rsidRDefault="007761A5" w:rsidP="004A4BA3">
      <w:pPr>
        <w:pStyle w:val="a3"/>
        <w:numPr>
          <w:ilvl w:val="0"/>
          <w:numId w:val="6"/>
        </w:numPr>
        <w:spacing w:after="0" w:line="240" w:lineRule="auto"/>
        <w:ind w:left="0"/>
        <w:jc w:val="both"/>
        <w:rPr>
          <w:rFonts w:ascii="Times New Roman" w:hAnsi="Times New Roman"/>
          <w:b/>
          <w:sz w:val="24"/>
          <w:szCs w:val="24"/>
          <w:lang w:val="kk-KZ"/>
        </w:rPr>
      </w:pPr>
      <w:r w:rsidRPr="004A4BA3">
        <w:rPr>
          <w:rFonts w:ascii="Times New Roman" w:hAnsi="Times New Roman"/>
          <w:sz w:val="24"/>
          <w:szCs w:val="24"/>
        </w:rPr>
        <w:t xml:space="preserve">Георгиев Г.П. Гены высших организмов и их экспрессия. </w:t>
      </w:r>
      <w:proofErr w:type="spellStart"/>
      <w:proofErr w:type="gramStart"/>
      <w:r w:rsidRPr="004A4BA3">
        <w:rPr>
          <w:rFonts w:ascii="Times New Roman" w:hAnsi="Times New Roman"/>
          <w:sz w:val="24"/>
          <w:szCs w:val="24"/>
        </w:rPr>
        <w:t>М.:Наука</w:t>
      </w:r>
      <w:proofErr w:type="spellEnd"/>
      <w:proofErr w:type="gramEnd"/>
      <w:r w:rsidRPr="004A4BA3">
        <w:rPr>
          <w:rFonts w:ascii="Times New Roman" w:hAnsi="Times New Roman"/>
          <w:sz w:val="24"/>
          <w:szCs w:val="24"/>
        </w:rPr>
        <w:t>, 1989.</w:t>
      </w:r>
    </w:p>
    <w:p w:rsidR="00711B5A" w:rsidRPr="004A4BA3" w:rsidRDefault="007761A5" w:rsidP="004A4BA3">
      <w:pPr>
        <w:pStyle w:val="a3"/>
        <w:numPr>
          <w:ilvl w:val="0"/>
          <w:numId w:val="6"/>
        </w:numPr>
        <w:spacing w:after="0" w:line="240" w:lineRule="auto"/>
        <w:ind w:left="0"/>
        <w:jc w:val="both"/>
        <w:rPr>
          <w:rFonts w:ascii="Times New Roman" w:hAnsi="Times New Roman"/>
          <w:b/>
          <w:sz w:val="24"/>
          <w:szCs w:val="24"/>
          <w:lang w:val="kk-KZ"/>
        </w:rPr>
      </w:pPr>
      <w:r w:rsidRPr="004A4BA3">
        <w:rPr>
          <w:rFonts w:ascii="Times New Roman" w:hAnsi="Times New Roman"/>
          <w:sz w:val="24"/>
          <w:szCs w:val="24"/>
          <w:lang w:val="kk-KZ"/>
        </w:rPr>
        <w:t>Зенгбуш П. Молекулярная и клеточная биология: в 3-х томах.М.Мир. 1982.</w:t>
      </w:r>
    </w:p>
    <w:p w:rsidR="00711B5A" w:rsidRPr="004A4BA3" w:rsidRDefault="007761A5" w:rsidP="004A4BA3">
      <w:pPr>
        <w:pStyle w:val="a3"/>
        <w:numPr>
          <w:ilvl w:val="0"/>
          <w:numId w:val="6"/>
        </w:numPr>
        <w:spacing w:after="0" w:line="240" w:lineRule="auto"/>
        <w:ind w:left="0"/>
        <w:jc w:val="both"/>
        <w:rPr>
          <w:rFonts w:ascii="Times New Roman" w:hAnsi="Times New Roman"/>
          <w:b/>
          <w:sz w:val="24"/>
          <w:szCs w:val="24"/>
          <w:lang w:val="kk-KZ"/>
        </w:rPr>
      </w:pPr>
      <w:r w:rsidRPr="004A4BA3">
        <w:rPr>
          <w:rFonts w:ascii="Times New Roman" w:hAnsi="Times New Roman"/>
          <w:sz w:val="24"/>
          <w:szCs w:val="24"/>
          <w:lang w:val="kk-KZ"/>
        </w:rPr>
        <w:t>Епифанова О.Н. Лекции о клеточном цикле. КМК Scientific Press. 1997.</w:t>
      </w:r>
    </w:p>
    <w:p w:rsidR="007761A5" w:rsidRPr="004A4BA3" w:rsidRDefault="007761A5" w:rsidP="004A4BA3">
      <w:pPr>
        <w:pStyle w:val="a3"/>
        <w:numPr>
          <w:ilvl w:val="0"/>
          <w:numId w:val="6"/>
        </w:numPr>
        <w:spacing w:after="0" w:line="240" w:lineRule="auto"/>
        <w:ind w:left="0"/>
        <w:jc w:val="both"/>
        <w:rPr>
          <w:rFonts w:ascii="Times New Roman" w:hAnsi="Times New Roman"/>
          <w:b/>
          <w:sz w:val="24"/>
          <w:szCs w:val="24"/>
          <w:lang w:val="kk-KZ"/>
        </w:rPr>
      </w:pPr>
      <w:r w:rsidRPr="004A4BA3">
        <w:rPr>
          <w:rFonts w:ascii="Times New Roman" w:hAnsi="Times New Roman"/>
          <w:sz w:val="24"/>
          <w:szCs w:val="24"/>
          <w:lang w:val="kk-KZ"/>
        </w:rPr>
        <w:t>Журналы: «Цитология», «Онтогенез», «Молекулярная биология», «Генетика»</w:t>
      </w:r>
    </w:p>
    <w:p w:rsidR="007761A5" w:rsidRPr="004A4BA3" w:rsidRDefault="007761A5" w:rsidP="004A4BA3">
      <w:pPr>
        <w:spacing w:after="0" w:line="240" w:lineRule="auto"/>
        <w:rPr>
          <w:rFonts w:ascii="Times New Roman" w:hAnsi="Times New Roman" w:cs="Times New Roman"/>
          <w:b/>
          <w:sz w:val="24"/>
          <w:szCs w:val="24"/>
          <w:lang w:val="kk-KZ"/>
        </w:rPr>
      </w:pPr>
      <w:r w:rsidRPr="004A4BA3">
        <w:rPr>
          <w:rFonts w:ascii="Times New Roman" w:hAnsi="Times New Roman" w:cs="Times New Roman"/>
          <w:b/>
          <w:sz w:val="24"/>
          <w:szCs w:val="24"/>
          <w:lang w:val="kk-KZ"/>
        </w:rPr>
        <w:t>Интернет-ресурсы:</w:t>
      </w:r>
    </w:p>
    <w:p w:rsidR="007761A5" w:rsidRPr="004A4BA3" w:rsidRDefault="007761A5" w:rsidP="004A4BA3">
      <w:pPr>
        <w:autoSpaceDE w:val="0"/>
        <w:autoSpaceDN w:val="0"/>
        <w:adjustRightInd w:val="0"/>
        <w:spacing w:after="0" w:line="240" w:lineRule="auto"/>
        <w:ind w:firstLine="720"/>
        <w:rPr>
          <w:rFonts w:ascii="Times New Roman" w:hAnsi="Times New Roman" w:cs="Times New Roman"/>
          <w:sz w:val="24"/>
          <w:szCs w:val="24"/>
          <w:lang w:val="kk-KZ"/>
        </w:rPr>
      </w:pPr>
      <w:r w:rsidRPr="004A4BA3">
        <w:rPr>
          <w:rFonts w:ascii="Times New Roman" w:hAnsi="Times New Roman" w:cs="Times New Roman"/>
          <w:sz w:val="24"/>
          <w:szCs w:val="24"/>
          <w:lang w:val="kk-KZ"/>
        </w:rPr>
        <w:t>Cell Biology – Hipertextbook</w:t>
      </w:r>
    </w:p>
    <w:p w:rsidR="007761A5" w:rsidRPr="004A4BA3" w:rsidRDefault="00C01F51" w:rsidP="004A4BA3">
      <w:pPr>
        <w:autoSpaceDE w:val="0"/>
        <w:autoSpaceDN w:val="0"/>
        <w:adjustRightInd w:val="0"/>
        <w:spacing w:after="0" w:line="240" w:lineRule="auto"/>
        <w:ind w:firstLine="720"/>
        <w:rPr>
          <w:rFonts w:ascii="Times New Roman" w:hAnsi="Times New Roman" w:cs="Times New Roman"/>
          <w:sz w:val="24"/>
          <w:szCs w:val="24"/>
          <w:lang w:val="kk-KZ"/>
        </w:rPr>
      </w:pPr>
      <w:hyperlink r:id="rId5" w:history="1">
        <w:r w:rsidR="007761A5" w:rsidRPr="004A4BA3">
          <w:rPr>
            <w:rStyle w:val="a4"/>
            <w:rFonts w:ascii="Times New Roman" w:eastAsia="Calibri" w:hAnsi="Times New Roman" w:cs="Times New Roman"/>
            <w:sz w:val="24"/>
            <w:szCs w:val="24"/>
            <w:lang w:val="kk-KZ"/>
          </w:rPr>
          <w:t>http://esg-www.mit.edu:8001/esgbio/cb/cbdir.html</w:t>
        </w:r>
      </w:hyperlink>
    </w:p>
    <w:p w:rsidR="007761A5" w:rsidRPr="004A4BA3" w:rsidRDefault="00C01F51" w:rsidP="004A4BA3">
      <w:pPr>
        <w:autoSpaceDE w:val="0"/>
        <w:autoSpaceDN w:val="0"/>
        <w:adjustRightInd w:val="0"/>
        <w:spacing w:after="0" w:line="240" w:lineRule="auto"/>
        <w:ind w:firstLine="720"/>
        <w:rPr>
          <w:rFonts w:ascii="Times New Roman" w:hAnsi="Times New Roman" w:cs="Times New Roman"/>
          <w:sz w:val="24"/>
          <w:szCs w:val="24"/>
          <w:lang w:val="kk-KZ"/>
        </w:rPr>
      </w:pPr>
      <w:hyperlink r:id="rId6" w:history="1">
        <w:r w:rsidR="007761A5" w:rsidRPr="004A4BA3">
          <w:rPr>
            <w:rStyle w:val="a4"/>
            <w:rFonts w:ascii="Times New Roman" w:eastAsia="Calibri" w:hAnsi="Times New Roman" w:cs="Times New Roman"/>
            <w:sz w:val="24"/>
            <w:szCs w:val="24"/>
            <w:lang w:val="kk-KZ"/>
          </w:rPr>
          <w:t>http://www.biology.arizona.edu/cell_bio/cell_bio.html</w:t>
        </w:r>
      </w:hyperlink>
    </w:p>
    <w:p w:rsidR="007761A5" w:rsidRPr="004A4BA3" w:rsidRDefault="00C01F51" w:rsidP="004A4BA3">
      <w:pPr>
        <w:autoSpaceDE w:val="0"/>
        <w:autoSpaceDN w:val="0"/>
        <w:adjustRightInd w:val="0"/>
        <w:spacing w:after="0" w:line="240" w:lineRule="auto"/>
        <w:ind w:firstLine="720"/>
        <w:rPr>
          <w:rFonts w:ascii="Times New Roman" w:hAnsi="Times New Roman" w:cs="Times New Roman"/>
          <w:sz w:val="24"/>
          <w:szCs w:val="24"/>
          <w:lang w:val="en-US"/>
        </w:rPr>
      </w:pPr>
      <w:hyperlink r:id="rId7" w:history="1">
        <w:r w:rsidR="007761A5" w:rsidRPr="004A4BA3">
          <w:rPr>
            <w:rStyle w:val="a4"/>
            <w:rFonts w:ascii="Times New Roman" w:eastAsia="Calibri" w:hAnsi="Times New Roman" w:cs="Times New Roman"/>
            <w:sz w:val="24"/>
            <w:szCs w:val="24"/>
            <w:lang w:val="en-US"/>
          </w:rPr>
          <w:t>http://www.cellsalive.com</w:t>
        </w:r>
      </w:hyperlink>
    </w:p>
    <w:p w:rsidR="007761A5" w:rsidRPr="004A4BA3" w:rsidRDefault="007761A5" w:rsidP="004A4BA3">
      <w:pPr>
        <w:autoSpaceDE w:val="0"/>
        <w:autoSpaceDN w:val="0"/>
        <w:adjustRightInd w:val="0"/>
        <w:spacing w:after="0" w:line="240" w:lineRule="auto"/>
        <w:ind w:firstLine="720"/>
        <w:rPr>
          <w:rFonts w:ascii="Times New Roman" w:hAnsi="Times New Roman" w:cs="Times New Roman"/>
          <w:sz w:val="24"/>
          <w:szCs w:val="24"/>
          <w:lang w:val="en-US"/>
        </w:rPr>
      </w:pPr>
      <w:r w:rsidRPr="004A4BA3">
        <w:rPr>
          <w:rFonts w:ascii="Times New Roman" w:hAnsi="Times New Roman" w:cs="Times New Roman"/>
          <w:sz w:val="24"/>
          <w:szCs w:val="24"/>
          <w:lang w:val="en-US"/>
        </w:rPr>
        <w:t>Guide to Microscopy and Microanalysis on the Internet</w:t>
      </w:r>
    </w:p>
    <w:p w:rsidR="007761A5" w:rsidRPr="004A4BA3" w:rsidRDefault="00C01F51" w:rsidP="004A4BA3">
      <w:pPr>
        <w:autoSpaceDE w:val="0"/>
        <w:autoSpaceDN w:val="0"/>
        <w:adjustRightInd w:val="0"/>
        <w:spacing w:after="0" w:line="240" w:lineRule="auto"/>
        <w:ind w:firstLine="720"/>
        <w:rPr>
          <w:rFonts w:ascii="Times New Roman" w:hAnsi="Times New Roman" w:cs="Times New Roman"/>
          <w:sz w:val="24"/>
          <w:szCs w:val="24"/>
          <w:lang w:val="en-US"/>
        </w:rPr>
      </w:pPr>
      <w:hyperlink r:id="rId8" w:history="1">
        <w:r w:rsidR="007761A5" w:rsidRPr="004A4BA3">
          <w:rPr>
            <w:rStyle w:val="a4"/>
            <w:rFonts w:ascii="Times New Roman" w:eastAsia="Calibri" w:hAnsi="Times New Roman" w:cs="Times New Roman"/>
            <w:sz w:val="24"/>
            <w:szCs w:val="24"/>
            <w:lang w:val="en-US"/>
          </w:rPr>
          <w:t>http://www.mwrn.com/guide.htm</w:t>
        </w:r>
      </w:hyperlink>
    </w:p>
    <w:p w:rsidR="007761A5" w:rsidRPr="004A4BA3" w:rsidRDefault="007761A5" w:rsidP="004A4BA3">
      <w:pPr>
        <w:numPr>
          <w:ilvl w:val="1"/>
          <w:numId w:val="4"/>
        </w:numPr>
        <w:autoSpaceDE w:val="0"/>
        <w:autoSpaceDN w:val="0"/>
        <w:adjustRightInd w:val="0"/>
        <w:spacing w:after="0" w:line="240" w:lineRule="auto"/>
        <w:ind w:left="0"/>
        <w:jc w:val="both"/>
        <w:rPr>
          <w:rFonts w:ascii="Times New Roman" w:hAnsi="Times New Roman" w:cs="Times New Roman"/>
          <w:sz w:val="24"/>
          <w:szCs w:val="24"/>
          <w:lang w:val="en-US"/>
        </w:rPr>
      </w:pPr>
      <w:r w:rsidRPr="004A4BA3">
        <w:rPr>
          <w:rFonts w:ascii="Times New Roman" w:hAnsi="Times New Roman" w:cs="Times New Roman"/>
          <w:sz w:val="24"/>
          <w:szCs w:val="24"/>
          <w:lang w:val="en-US"/>
        </w:rPr>
        <w:t xml:space="preserve">                     </w:t>
      </w:r>
      <w:hyperlink r:id="rId9" w:history="1">
        <w:r w:rsidRPr="004A4BA3">
          <w:rPr>
            <w:rStyle w:val="a4"/>
            <w:rFonts w:ascii="Times New Roman" w:hAnsi="Times New Roman" w:cs="Times New Roman"/>
            <w:sz w:val="24"/>
            <w:szCs w:val="24"/>
            <w:lang w:val="en-US"/>
          </w:rPr>
          <w:t>http://www.ou.edu/research/electron/mirror</w:t>
        </w:r>
      </w:hyperlink>
    </w:p>
    <w:p w:rsidR="007761A5" w:rsidRPr="004A4BA3" w:rsidRDefault="007761A5" w:rsidP="004A4BA3">
      <w:pPr>
        <w:keepNext/>
        <w:tabs>
          <w:tab w:val="center" w:pos="9639"/>
        </w:tabs>
        <w:autoSpaceDE w:val="0"/>
        <w:autoSpaceDN w:val="0"/>
        <w:spacing w:after="0" w:line="240" w:lineRule="auto"/>
        <w:jc w:val="center"/>
        <w:outlineLvl w:val="1"/>
        <w:rPr>
          <w:rFonts w:ascii="Times New Roman" w:hAnsi="Times New Roman" w:cs="Times New Roman"/>
          <w:b/>
          <w:sz w:val="24"/>
          <w:szCs w:val="24"/>
          <w:lang w:val="en-US"/>
        </w:rPr>
      </w:pPr>
    </w:p>
    <w:sectPr w:rsidR="007761A5" w:rsidRPr="004A4B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CCA594C"/>
    <w:multiLevelType w:val="hybridMultilevel"/>
    <w:tmpl w:val="C06C6C34"/>
    <w:lvl w:ilvl="0" w:tplc="EE724A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EEF6218"/>
    <w:multiLevelType w:val="hybridMultilevel"/>
    <w:tmpl w:val="5CBAE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3C263E"/>
    <w:multiLevelType w:val="hybridMultilevel"/>
    <w:tmpl w:val="7F5A0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E43628"/>
    <w:multiLevelType w:val="hybridMultilevel"/>
    <w:tmpl w:val="D9D44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199"/>
    <w:rsid w:val="000129E0"/>
    <w:rsid w:val="00014C97"/>
    <w:rsid w:val="000567E5"/>
    <w:rsid w:val="001037F8"/>
    <w:rsid w:val="00421457"/>
    <w:rsid w:val="0048663E"/>
    <w:rsid w:val="004A4BA3"/>
    <w:rsid w:val="005D3B2F"/>
    <w:rsid w:val="005E4D0E"/>
    <w:rsid w:val="006B0C63"/>
    <w:rsid w:val="00711B5A"/>
    <w:rsid w:val="007761A5"/>
    <w:rsid w:val="00805C2D"/>
    <w:rsid w:val="009C0055"/>
    <w:rsid w:val="009D6199"/>
    <w:rsid w:val="00AA6D22"/>
    <w:rsid w:val="00AF0787"/>
    <w:rsid w:val="00B24397"/>
    <w:rsid w:val="00B26DB3"/>
    <w:rsid w:val="00B3348F"/>
    <w:rsid w:val="00BE59DA"/>
    <w:rsid w:val="00C01F51"/>
    <w:rsid w:val="00C21C1B"/>
    <w:rsid w:val="00CC2B6A"/>
    <w:rsid w:val="00CF71E7"/>
    <w:rsid w:val="00D2786C"/>
    <w:rsid w:val="00D52F92"/>
    <w:rsid w:val="00D84FE3"/>
    <w:rsid w:val="00E01F59"/>
    <w:rsid w:val="00E427CA"/>
    <w:rsid w:val="00E75DB3"/>
    <w:rsid w:val="00EE6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C0850"/>
  <w15:chartTrackingRefBased/>
  <w15:docId w15:val="{6FEFFA06-4745-42FB-983E-37C99D16A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199"/>
    <w:pPr>
      <w:spacing w:after="200" w:line="276" w:lineRule="auto"/>
    </w:pPr>
    <w:rPr>
      <w:rFonts w:eastAsiaTheme="minorEastAsia"/>
      <w:lang w:eastAsia="ru-RU"/>
    </w:rPr>
  </w:style>
  <w:style w:type="paragraph" w:styleId="1">
    <w:name w:val="heading 1"/>
    <w:basedOn w:val="a"/>
    <w:next w:val="a"/>
    <w:link w:val="10"/>
    <w:uiPriority w:val="9"/>
    <w:qFormat/>
    <w:rsid w:val="009D6199"/>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paragraph" w:styleId="7">
    <w:name w:val="heading 7"/>
    <w:basedOn w:val="a"/>
    <w:next w:val="a"/>
    <w:link w:val="70"/>
    <w:unhideWhenUsed/>
    <w:qFormat/>
    <w:rsid w:val="007761A5"/>
    <w:pPr>
      <w:keepNext/>
      <w:numPr>
        <w:ilvl w:val="6"/>
        <w:numId w:val="4"/>
      </w:numPr>
      <w:suppressAutoHyphens/>
      <w:spacing w:after="0" w:line="240" w:lineRule="auto"/>
      <w:ind w:left="0" w:firstLine="720"/>
      <w:jc w:val="center"/>
      <w:outlineLvl w:val="6"/>
    </w:pPr>
    <w:rPr>
      <w:rFonts w:ascii="Times New Roman" w:eastAsia="Times New Roman" w:hAnsi="Times New Roman" w:cs="Times New Roman"/>
      <w:b/>
      <w:bCs/>
      <w:sz w:val="28"/>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6199"/>
    <w:rPr>
      <w:rFonts w:asciiTheme="majorHAnsi" w:eastAsiaTheme="majorEastAsia" w:hAnsiTheme="majorHAnsi" w:cstheme="majorBidi"/>
      <w:b/>
      <w:bCs/>
      <w:color w:val="2E74B5" w:themeColor="accent1" w:themeShade="BF"/>
      <w:sz w:val="28"/>
      <w:szCs w:val="28"/>
      <w:lang w:eastAsia="ru-RU"/>
    </w:rPr>
  </w:style>
  <w:style w:type="paragraph" w:customStyle="1" w:styleId="Default">
    <w:name w:val="Default"/>
    <w:rsid w:val="009D619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AA6D22"/>
    <w:pPr>
      <w:ind w:left="720"/>
      <w:contextualSpacing/>
    </w:pPr>
    <w:rPr>
      <w:rFonts w:ascii="Calibri" w:eastAsia="Calibri" w:hAnsi="Calibri" w:cs="Times New Roman"/>
      <w:lang w:eastAsia="en-US"/>
    </w:rPr>
  </w:style>
  <w:style w:type="paragraph" w:styleId="3">
    <w:name w:val="Body Text Indent 3"/>
    <w:basedOn w:val="a"/>
    <w:link w:val="30"/>
    <w:uiPriority w:val="99"/>
    <w:unhideWhenUsed/>
    <w:rsid w:val="00AA6D22"/>
    <w:pPr>
      <w:spacing w:after="120"/>
      <w:ind w:left="283"/>
    </w:pPr>
    <w:rPr>
      <w:rFonts w:ascii="Times New Roman" w:eastAsia="Calibri" w:hAnsi="Times New Roman" w:cs="Times New Roman"/>
      <w:sz w:val="16"/>
      <w:szCs w:val="16"/>
      <w:lang w:eastAsia="en-US"/>
    </w:rPr>
  </w:style>
  <w:style w:type="character" w:customStyle="1" w:styleId="30">
    <w:name w:val="Основной текст с отступом 3 Знак"/>
    <w:basedOn w:val="a0"/>
    <w:link w:val="3"/>
    <w:uiPriority w:val="99"/>
    <w:rsid w:val="00AA6D22"/>
    <w:rPr>
      <w:rFonts w:ascii="Times New Roman" w:eastAsia="Calibri" w:hAnsi="Times New Roman" w:cs="Times New Roman"/>
      <w:sz w:val="16"/>
      <w:szCs w:val="16"/>
    </w:rPr>
  </w:style>
  <w:style w:type="character" w:styleId="a4">
    <w:name w:val="Hyperlink"/>
    <w:uiPriority w:val="99"/>
    <w:unhideWhenUsed/>
    <w:rsid w:val="00AA6D22"/>
    <w:rPr>
      <w:color w:val="0000FF"/>
      <w:u w:val="single"/>
    </w:rPr>
  </w:style>
  <w:style w:type="character" w:customStyle="1" w:styleId="70">
    <w:name w:val="Заголовок 7 Знак"/>
    <w:basedOn w:val="a0"/>
    <w:link w:val="7"/>
    <w:rsid w:val="007761A5"/>
    <w:rPr>
      <w:rFonts w:ascii="Times New Roman" w:eastAsia="Times New Roman" w:hAnsi="Times New Roman" w:cs="Times New Roman"/>
      <w:b/>
      <w:bCs/>
      <w:sz w:val="28"/>
      <w:szCs w:val="24"/>
      <w:lang w:val="x-none" w:eastAsia="ar-SA"/>
    </w:rPr>
  </w:style>
  <w:style w:type="paragraph" w:styleId="HTML">
    <w:name w:val="HTML Preformatted"/>
    <w:basedOn w:val="a"/>
    <w:link w:val="HTML0"/>
    <w:uiPriority w:val="99"/>
    <w:semiHidden/>
    <w:unhideWhenUsed/>
    <w:rsid w:val="00C21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21C1B"/>
    <w:rPr>
      <w:rFonts w:ascii="Courier New" w:eastAsia="Times New Roman" w:hAnsi="Courier New" w:cs="Courier New"/>
      <w:sz w:val="20"/>
      <w:szCs w:val="20"/>
      <w:lang w:eastAsia="ru-RU"/>
    </w:rPr>
  </w:style>
  <w:style w:type="character" w:customStyle="1" w:styleId="fontstyle01">
    <w:name w:val="fontstyle01"/>
    <w:rsid w:val="00CF71E7"/>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081741">
      <w:bodyDiv w:val="1"/>
      <w:marLeft w:val="0"/>
      <w:marRight w:val="0"/>
      <w:marTop w:val="0"/>
      <w:marBottom w:val="0"/>
      <w:divBdr>
        <w:top w:val="none" w:sz="0" w:space="0" w:color="auto"/>
        <w:left w:val="none" w:sz="0" w:space="0" w:color="auto"/>
        <w:bottom w:val="none" w:sz="0" w:space="0" w:color="auto"/>
        <w:right w:val="none" w:sz="0" w:space="0" w:color="auto"/>
      </w:divBdr>
    </w:div>
    <w:div w:id="1067849459">
      <w:bodyDiv w:val="1"/>
      <w:marLeft w:val="0"/>
      <w:marRight w:val="0"/>
      <w:marTop w:val="0"/>
      <w:marBottom w:val="0"/>
      <w:divBdr>
        <w:top w:val="none" w:sz="0" w:space="0" w:color="auto"/>
        <w:left w:val="none" w:sz="0" w:space="0" w:color="auto"/>
        <w:bottom w:val="none" w:sz="0" w:space="0" w:color="auto"/>
        <w:right w:val="none" w:sz="0" w:space="0" w:color="auto"/>
      </w:divBdr>
    </w:div>
    <w:div w:id="1204830102">
      <w:bodyDiv w:val="1"/>
      <w:marLeft w:val="0"/>
      <w:marRight w:val="0"/>
      <w:marTop w:val="0"/>
      <w:marBottom w:val="0"/>
      <w:divBdr>
        <w:top w:val="none" w:sz="0" w:space="0" w:color="auto"/>
        <w:left w:val="none" w:sz="0" w:space="0" w:color="auto"/>
        <w:bottom w:val="none" w:sz="0" w:space="0" w:color="auto"/>
        <w:right w:val="none" w:sz="0" w:space="0" w:color="auto"/>
      </w:divBdr>
    </w:div>
    <w:div w:id="177840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wrn.com/guide.htm" TargetMode="External"/><Relationship Id="rId3" Type="http://schemas.openxmlformats.org/officeDocument/2006/relationships/settings" Target="settings.xml"/><Relationship Id="rId7" Type="http://schemas.openxmlformats.org/officeDocument/2006/relationships/hyperlink" Target="http://www.cellsaliv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ology.arizona.edu/cell_bio/cell_bio.html" TargetMode="External"/><Relationship Id="rId11" Type="http://schemas.openxmlformats.org/officeDocument/2006/relationships/theme" Target="theme/theme1.xml"/><Relationship Id="rId5" Type="http://schemas.openxmlformats.org/officeDocument/2006/relationships/hyperlink" Target="http://esg-www.mit.edu:8001/esgbio/cb/cbdir.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u.edu/research/electron/mirr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1288</Words>
  <Characters>7348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Symbat</cp:lastModifiedBy>
  <cp:revision>10</cp:revision>
  <dcterms:created xsi:type="dcterms:W3CDTF">2020-12-04T18:56:00Z</dcterms:created>
  <dcterms:modified xsi:type="dcterms:W3CDTF">2020-12-24T07:49:00Z</dcterms:modified>
</cp:coreProperties>
</file>